
<file path=[Content_Types].xml><?xml version="1.0" encoding="utf-8"?>
<Types xmlns="http://schemas.openxmlformats.org/package/2006/content-types">
  <Override PartName="/word/diagrams/quickStyle1.xml" ContentType="application/vnd.openxmlformats-officedocument.drawingml.diagramStyle+xml"/>
  <Override PartName="/word/diagrams/data1.xml" ContentType="application/vnd.openxmlformats-officedocument.drawingml.diagramData+xml"/>
  <Default Extension="jpeg" ContentType="image/jpeg"/>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537F" w:rsidRPr="00193A19" w:rsidRDefault="002E537F" w:rsidP="00193A19">
      <w:pPr>
        <w:spacing w:after="0" w:line="240" w:lineRule="auto"/>
        <w:jc w:val="center"/>
        <w:rPr>
          <w:rFonts w:ascii="Times New Roman" w:hAnsi="Times New Roman" w:cs="Times New Roman"/>
          <w:b/>
          <w:i/>
          <w:color w:val="FF0000"/>
          <w:sz w:val="24"/>
          <w:szCs w:val="24"/>
        </w:rPr>
      </w:pPr>
      <w:r w:rsidRPr="00193A19">
        <w:rPr>
          <w:rFonts w:ascii="Times New Roman" w:hAnsi="Times New Roman" w:cs="Times New Roman"/>
          <w:b/>
          <w:i/>
          <w:color w:val="FF0000"/>
          <w:sz w:val="24"/>
          <w:szCs w:val="24"/>
        </w:rPr>
        <w:t>Что делать, если ребёнок начал ходить в детский сад</w:t>
      </w:r>
    </w:p>
    <w:p w:rsidR="002E537F" w:rsidRPr="00193A19" w:rsidRDefault="002E537F" w:rsidP="00193A19">
      <w:pPr>
        <w:spacing w:after="0" w:line="240" w:lineRule="auto"/>
        <w:jc w:val="center"/>
        <w:rPr>
          <w:rFonts w:ascii="Times New Roman" w:hAnsi="Times New Roman" w:cs="Times New Roman"/>
          <w:b/>
          <w:color w:val="FF0000"/>
          <w:sz w:val="24"/>
          <w:szCs w:val="24"/>
        </w:rPr>
      </w:pPr>
    </w:p>
    <w:p w:rsidR="002E537F" w:rsidRPr="00193A19" w:rsidRDefault="002E537F" w:rsidP="00193A19">
      <w:pPr>
        <w:numPr>
          <w:ilvl w:val="0"/>
          <w:numId w:val="1"/>
        </w:numPr>
        <w:spacing w:after="0" w:line="240" w:lineRule="auto"/>
        <w:rPr>
          <w:rFonts w:ascii="Times New Roman" w:hAnsi="Times New Roman" w:cs="Times New Roman"/>
          <w:sz w:val="24"/>
          <w:szCs w:val="24"/>
        </w:rPr>
      </w:pPr>
      <w:r w:rsidRPr="00193A19">
        <w:rPr>
          <w:rFonts w:ascii="Times New Roman" w:hAnsi="Times New Roman" w:cs="Times New Roman"/>
          <w:sz w:val="24"/>
          <w:szCs w:val="24"/>
        </w:rPr>
        <w:t>Установите тесный контакт с работниками детского сада.</w:t>
      </w:r>
    </w:p>
    <w:p w:rsidR="002E537F" w:rsidRPr="00193A19" w:rsidRDefault="002E537F" w:rsidP="00193A19">
      <w:pPr>
        <w:numPr>
          <w:ilvl w:val="0"/>
          <w:numId w:val="1"/>
        </w:numPr>
        <w:spacing w:after="0" w:line="240" w:lineRule="auto"/>
        <w:rPr>
          <w:rFonts w:ascii="Times New Roman" w:hAnsi="Times New Roman" w:cs="Times New Roman"/>
          <w:sz w:val="24"/>
          <w:szCs w:val="24"/>
        </w:rPr>
      </w:pPr>
      <w:r w:rsidRPr="00193A19">
        <w:rPr>
          <w:rFonts w:ascii="Times New Roman" w:hAnsi="Times New Roman" w:cs="Times New Roman"/>
          <w:sz w:val="24"/>
          <w:szCs w:val="24"/>
        </w:rPr>
        <w:t>Приучайте ребёнка к детскому саду постепенно – не оставляйте его в течени</w:t>
      </w:r>
      <w:proofErr w:type="gramStart"/>
      <w:r w:rsidRPr="00193A19">
        <w:rPr>
          <w:rFonts w:ascii="Times New Roman" w:hAnsi="Times New Roman" w:cs="Times New Roman"/>
          <w:sz w:val="24"/>
          <w:szCs w:val="24"/>
        </w:rPr>
        <w:t>и</w:t>
      </w:r>
      <w:proofErr w:type="gramEnd"/>
      <w:r w:rsidRPr="00193A19">
        <w:rPr>
          <w:rFonts w:ascii="Times New Roman" w:hAnsi="Times New Roman" w:cs="Times New Roman"/>
          <w:sz w:val="24"/>
          <w:szCs w:val="24"/>
        </w:rPr>
        <w:t xml:space="preserve"> первой недели на весь день в детском саду.</w:t>
      </w:r>
    </w:p>
    <w:p w:rsidR="002E537F" w:rsidRPr="00193A19" w:rsidRDefault="002E537F" w:rsidP="00193A19">
      <w:pPr>
        <w:numPr>
          <w:ilvl w:val="0"/>
          <w:numId w:val="1"/>
        </w:numPr>
        <w:spacing w:after="0" w:line="240" w:lineRule="auto"/>
        <w:rPr>
          <w:rFonts w:ascii="Times New Roman" w:hAnsi="Times New Roman" w:cs="Times New Roman"/>
          <w:sz w:val="24"/>
          <w:szCs w:val="24"/>
        </w:rPr>
      </w:pPr>
      <w:r w:rsidRPr="00193A19">
        <w:rPr>
          <w:rFonts w:ascii="Times New Roman" w:hAnsi="Times New Roman" w:cs="Times New Roman"/>
          <w:sz w:val="24"/>
          <w:szCs w:val="24"/>
        </w:rPr>
        <w:t>Сообщите воспитателям о привычках и склонностях ребенка.</w:t>
      </w:r>
    </w:p>
    <w:p w:rsidR="002E537F" w:rsidRPr="00193A19" w:rsidRDefault="002E537F" w:rsidP="00193A19">
      <w:pPr>
        <w:numPr>
          <w:ilvl w:val="0"/>
          <w:numId w:val="1"/>
        </w:numPr>
        <w:spacing w:after="0" w:line="240" w:lineRule="auto"/>
        <w:rPr>
          <w:rFonts w:ascii="Times New Roman" w:hAnsi="Times New Roman" w:cs="Times New Roman"/>
          <w:sz w:val="24"/>
          <w:szCs w:val="24"/>
        </w:rPr>
      </w:pPr>
      <w:r w:rsidRPr="00193A19">
        <w:rPr>
          <w:rFonts w:ascii="Times New Roman" w:hAnsi="Times New Roman" w:cs="Times New Roman"/>
          <w:sz w:val="24"/>
          <w:szCs w:val="24"/>
        </w:rPr>
        <w:t>Поддерживайте дома спокойную обстановку, не собирайте шумные компании.</w:t>
      </w:r>
    </w:p>
    <w:p w:rsidR="002E537F" w:rsidRPr="00193A19" w:rsidRDefault="002E537F" w:rsidP="00193A19">
      <w:pPr>
        <w:numPr>
          <w:ilvl w:val="0"/>
          <w:numId w:val="1"/>
        </w:numPr>
        <w:spacing w:after="0" w:line="240" w:lineRule="auto"/>
        <w:rPr>
          <w:rFonts w:ascii="Times New Roman" w:hAnsi="Times New Roman" w:cs="Times New Roman"/>
          <w:sz w:val="24"/>
          <w:szCs w:val="24"/>
        </w:rPr>
      </w:pPr>
      <w:r w:rsidRPr="00193A19">
        <w:rPr>
          <w:rFonts w:ascii="Times New Roman" w:hAnsi="Times New Roman" w:cs="Times New Roman"/>
          <w:sz w:val="24"/>
          <w:szCs w:val="24"/>
        </w:rPr>
        <w:t>Не перегружайте ребёнка новой информацией.</w:t>
      </w:r>
    </w:p>
    <w:p w:rsidR="00193A19" w:rsidRPr="00544065" w:rsidRDefault="002E537F" w:rsidP="00544065">
      <w:pPr>
        <w:numPr>
          <w:ilvl w:val="0"/>
          <w:numId w:val="1"/>
        </w:numPr>
        <w:spacing w:after="0" w:line="240" w:lineRule="auto"/>
        <w:rPr>
          <w:rFonts w:ascii="Times New Roman" w:hAnsi="Times New Roman" w:cs="Times New Roman"/>
          <w:sz w:val="24"/>
          <w:szCs w:val="24"/>
        </w:rPr>
      </w:pPr>
      <w:r w:rsidRPr="00193A19">
        <w:rPr>
          <w:rFonts w:ascii="Times New Roman" w:hAnsi="Times New Roman" w:cs="Times New Roman"/>
          <w:sz w:val="24"/>
          <w:szCs w:val="24"/>
        </w:rPr>
        <w:t>Будьте внимательны к ребёнку, заботливы и терпеливы.</w:t>
      </w:r>
    </w:p>
    <w:p w:rsidR="002E537F" w:rsidRPr="00193A19" w:rsidRDefault="002E537F" w:rsidP="00193A19">
      <w:pPr>
        <w:spacing w:after="0" w:line="240" w:lineRule="auto"/>
        <w:jc w:val="center"/>
        <w:rPr>
          <w:rFonts w:ascii="Times New Roman" w:hAnsi="Times New Roman" w:cs="Times New Roman"/>
          <w:b/>
          <w:i/>
          <w:sz w:val="24"/>
          <w:szCs w:val="24"/>
        </w:rPr>
      </w:pPr>
    </w:p>
    <w:p w:rsidR="002E537F" w:rsidRPr="00193A19" w:rsidRDefault="002E537F" w:rsidP="00544065">
      <w:pPr>
        <w:spacing w:after="0" w:line="240" w:lineRule="auto"/>
        <w:rPr>
          <w:rFonts w:ascii="Times New Roman" w:hAnsi="Times New Roman" w:cs="Times New Roman"/>
          <w:b/>
          <w:i/>
          <w:color w:val="FF0000"/>
          <w:sz w:val="24"/>
          <w:szCs w:val="24"/>
        </w:rPr>
      </w:pPr>
      <w:r w:rsidRPr="00193A19">
        <w:rPr>
          <w:rFonts w:ascii="Times New Roman" w:hAnsi="Times New Roman" w:cs="Times New Roman"/>
          <w:b/>
          <w:i/>
          <w:color w:val="FF0000"/>
          <w:sz w:val="24"/>
          <w:szCs w:val="24"/>
        </w:rPr>
        <w:t xml:space="preserve">Как родители могут помочь своему ребенку </w:t>
      </w:r>
      <w:r w:rsidR="00544065">
        <w:rPr>
          <w:rFonts w:ascii="Times New Roman" w:hAnsi="Times New Roman" w:cs="Times New Roman"/>
          <w:b/>
          <w:i/>
          <w:color w:val="FF0000"/>
          <w:sz w:val="24"/>
          <w:szCs w:val="24"/>
        </w:rPr>
        <w:t xml:space="preserve"> </w:t>
      </w:r>
      <w:r w:rsidRPr="00193A19">
        <w:rPr>
          <w:rFonts w:ascii="Times New Roman" w:hAnsi="Times New Roman" w:cs="Times New Roman"/>
          <w:b/>
          <w:i/>
          <w:color w:val="FF0000"/>
          <w:sz w:val="24"/>
          <w:szCs w:val="24"/>
        </w:rPr>
        <w:t>в период адаптации к ДОО</w:t>
      </w:r>
    </w:p>
    <w:p w:rsidR="002E537F" w:rsidRPr="00193A19" w:rsidRDefault="002E537F" w:rsidP="00193A19">
      <w:pPr>
        <w:spacing w:after="0" w:line="240" w:lineRule="auto"/>
        <w:rPr>
          <w:rFonts w:ascii="Times New Roman" w:hAnsi="Times New Roman" w:cs="Times New Roman"/>
          <w:b/>
          <w:i/>
          <w:color w:val="FF0000"/>
          <w:sz w:val="24"/>
          <w:szCs w:val="24"/>
        </w:rPr>
      </w:pPr>
    </w:p>
    <w:p w:rsidR="002E537F" w:rsidRPr="00193A19" w:rsidRDefault="002E537F" w:rsidP="00193A19">
      <w:pPr>
        <w:spacing w:after="0" w:line="240" w:lineRule="auto"/>
        <w:ind w:left="360"/>
        <w:rPr>
          <w:rFonts w:ascii="Times New Roman" w:hAnsi="Times New Roman" w:cs="Times New Roman"/>
          <w:sz w:val="24"/>
          <w:szCs w:val="24"/>
        </w:rPr>
      </w:pPr>
      <w:r w:rsidRPr="00193A19">
        <w:rPr>
          <w:rFonts w:ascii="Times New Roman" w:hAnsi="Times New Roman" w:cs="Times New Roman"/>
          <w:sz w:val="24"/>
          <w:szCs w:val="24"/>
        </w:rPr>
        <w:t>1. Важен Ваш уверенный, позитивный настрой на детский сад.</w:t>
      </w:r>
    </w:p>
    <w:p w:rsidR="002E537F" w:rsidRPr="00193A19" w:rsidRDefault="002E537F" w:rsidP="00193A19">
      <w:pPr>
        <w:spacing w:after="0" w:line="240" w:lineRule="auto"/>
        <w:ind w:left="360"/>
        <w:rPr>
          <w:rFonts w:ascii="Times New Roman" w:hAnsi="Times New Roman" w:cs="Times New Roman"/>
          <w:sz w:val="24"/>
          <w:szCs w:val="24"/>
        </w:rPr>
      </w:pPr>
      <w:r w:rsidRPr="00193A19">
        <w:rPr>
          <w:rFonts w:ascii="Times New Roman" w:hAnsi="Times New Roman" w:cs="Times New Roman"/>
          <w:sz w:val="24"/>
          <w:szCs w:val="24"/>
        </w:rPr>
        <w:t>2. Рассказывайте ребёнку, что хорошего и интересного его ждёт в детском саду.</w:t>
      </w:r>
    </w:p>
    <w:p w:rsidR="002E537F" w:rsidRPr="00193A19" w:rsidRDefault="002E537F" w:rsidP="00193A19">
      <w:pPr>
        <w:spacing w:after="0" w:line="240" w:lineRule="auto"/>
        <w:ind w:left="360"/>
        <w:rPr>
          <w:rFonts w:ascii="Times New Roman" w:hAnsi="Times New Roman" w:cs="Times New Roman"/>
          <w:sz w:val="24"/>
          <w:szCs w:val="24"/>
        </w:rPr>
      </w:pPr>
      <w:r w:rsidRPr="00193A19">
        <w:rPr>
          <w:rFonts w:ascii="Times New Roman" w:hAnsi="Times New Roman" w:cs="Times New Roman"/>
          <w:sz w:val="24"/>
          <w:szCs w:val="24"/>
        </w:rPr>
        <w:t>3. Дайте ребенку с собой его любимую игрушку или домашний предмет.</w:t>
      </w:r>
    </w:p>
    <w:p w:rsidR="002E537F" w:rsidRPr="00193A19" w:rsidRDefault="002E537F" w:rsidP="00193A19">
      <w:pPr>
        <w:spacing w:after="0" w:line="240" w:lineRule="auto"/>
        <w:ind w:left="360"/>
        <w:rPr>
          <w:rFonts w:ascii="Times New Roman" w:hAnsi="Times New Roman" w:cs="Times New Roman"/>
          <w:sz w:val="24"/>
          <w:szCs w:val="24"/>
        </w:rPr>
      </w:pPr>
      <w:r w:rsidRPr="00193A19">
        <w:rPr>
          <w:rFonts w:ascii="Times New Roman" w:hAnsi="Times New Roman" w:cs="Times New Roman"/>
          <w:sz w:val="24"/>
          <w:szCs w:val="24"/>
        </w:rPr>
        <w:t xml:space="preserve">4. Придумайте и отрепетируйте несколько разных способов прощания </w:t>
      </w:r>
      <w:proofErr w:type="gramStart"/>
      <w:r w:rsidRPr="00193A19">
        <w:rPr>
          <w:rFonts w:ascii="Times New Roman" w:hAnsi="Times New Roman" w:cs="Times New Roman"/>
          <w:sz w:val="24"/>
          <w:szCs w:val="24"/>
        </w:rPr>
        <w:t xml:space="preserve">( </w:t>
      </w:r>
      <w:proofErr w:type="gramEnd"/>
      <w:r w:rsidRPr="00193A19">
        <w:rPr>
          <w:rFonts w:ascii="Times New Roman" w:hAnsi="Times New Roman" w:cs="Times New Roman"/>
          <w:sz w:val="24"/>
          <w:szCs w:val="24"/>
        </w:rPr>
        <w:t>воздушный поцелуй, поглаживание по спинке и т.д.).</w:t>
      </w:r>
    </w:p>
    <w:p w:rsidR="002E537F" w:rsidRPr="00193A19" w:rsidRDefault="002E537F" w:rsidP="00193A19">
      <w:pPr>
        <w:spacing w:after="0" w:line="240" w:lineRule="auto"/>
        <w:ind w:left="360"/>
        <w:rPr>
          <w:rFonts w:ascii="Times New Roman" w:hAnsi="Times New Roman" w:cs="Times New Roman"/>
          <w:sz w:val="24"/>
          <w:szCs w:val="24"/>
        </w:rPr>
      </w:pPr>
      <w:r w:rsidRPr="00193A19">
        <w:rPr>
          <w:rFonts w:ascii="Times New Roman" w:hAnsi="Times New Roman" w:cs="Times New Roman"/>
          <w:sz w:val="24"/>
          <w:szCs w:val="24"/>
        </w:rPr>
        <w:t>5. После детского сада погуляйте с ребёнком в парке, на детской площадке</w:t>
      </w:r>
      <w:proofErr w:type="gramStart"/>
      <w:r w:rsidRPr="00193A19">
        <w:rPr>
          <w:rFonts w:ascii="Times New Roman" w:hAnsi="Times New Roman" w:cs="Times New Roman"/>
          <w:sz w:val="24"/>
          <w:szCs w:val="24"/>
        </w:rPr>
        <w:t xml:space="preserve"> ,</w:t>
      </w:r>
      <w:proofErr w:type="gramEnd"/>
      <w:r w:rsidRPr="00193A19">
        <w:rPr>
          <w:rFonts w:ascii="Times New Roman" w:hAnsi="Times New Roman" w:cs="Times New Roman"/>
          <w:sz w:val="24"/>
          <w:szCs w:val="24"/>
        </w:rPr>
        <w:t xml:space="preserve"> поиграйте в подвижные игры.</w:t>
      </w:r>
    </w:p>
    <w:p w:rsidR="002E537F" w:rsidRPr="00193A19" w:rsidRDefault="002E537F" w:rsidP="00193A19">
      <w:pPr>
        <w:spacing w:after="0" w:line="240" w:lineRule="auto"/>
        <w:ind w:left="360"/>
        <w:rPr>
          <w:rFonts w:ascii="Times New Roman" w:hAnsi="Times New Roman" w:cs="Times New Roman"/>
          <w:sz w:val="24"/>
          <w:szCs w:val="24"/>
        </w:rPr>
      </w:pPr>
      <w:r w:rsidRPr="00193A19">
        <w:rPr>
          <w:rFonts w:ascii="Times New Roman" w:hAnsi="Times New Roman" w:cs="Times New Roman"/>
          <w:sz w:val="24"/>
          <w:szCs w:val="24"/>
        </w:rPr>
        <w:t>6. Устройте небольшой семейный праздник вечером.</w:t>
      </w:r>
    </w:p>
    <w:p w:rsidR="002E537F" w:rsidRPr="00193A19" w:rsidRDefault="002E537F" w:rsidP="00193A19">
      <w:pPr>
        <w:spacing w:after="0" w:line="240" w:lineRule="auto"/>
        <w:ind w:left="360"/>
        <w:rPr>
          <w:rFonts w:ascii="Times New Roman" w:hAnsi="Times New Roman" w:cs="Times New Roman"/>
          <w:sz w:val="24"/>
          <w:szCs w:val="24"/>
        </w:rPr>
      </w:pPr>
    </w:p>
    <w:p w:rsidR="002E537F" w:rsidRPr="00193A19" w:rsidRDefault="002E537F" w:rsidP="00193A19">
      <w:pPr>
        <w:spacing w:after="0" w:line="240" w:lineRule="auto"/>
        <w:ind w:left="360"/>
        <w:rPr>
          <w:rFonts w:ascii="Times New Roman" w:hAnsi="Times New Roman" w:cs="Times New Roman"/>
          <w:sz w:val="24"/>
          <w:szCs w:val="24"/>
        </w:rPr>
      </w:pPr>
      <w:r w:rsidRPr="00193A19">
        <w:rPr>
          <w:rFonts w:ascii="Times New Roman" w:hAnsi="Times New Roman" w:cs="Times New Roman"/>
          <w:sz w:val="24"/>
          <w:szCs w:val="24"/>
        </w:rPr>
        <w:t xml:space="preserve"> </w:t>
      </w:r>
    </w:p>
    <w:p w:rsidR="00544065" w:rsidRDefault="003B358C" w:rsidP="00193A19">
      <w:pPr>
        <w:spacing w:after="0" w:line="240" w:lineRule="auto"/>
        <w:ind w:left="360"/>
        <w:jc w:val="center"/>
        <w:rPr>
          <w:rFonts w:ascii="Times New Roman" w:hAnsi="Times New Roman" w:cs="Times New Roman"/>
          <w:b/>
          <w:i/>
          <w:color w:val="FF0000"/>
          <w:sz w:val="24"/>
          <w:szCs w:val="24"/>
        </w:rPr>
      </w:pPr>
      <w:r>
        <w:rPr>
          <w:rFonts w:ascii="Times New Roman" w:hAnsi="Times New Roman" w:cs="Times New Roman"/>
          <w:b/>
          <w:i/>
          <w:noProof/>
          <w:color w:val="FF0000"/>
          <w:sz w:val="24"/>
          <w:szCs w:val="24"/>
        </w:rPr>
        <w:lastRenderedPageBreak/>
        <w:drawing>
          <wp:anchor distT="0" distB="0" distL="114300" distR="114300" simplePos="0" relativeHeight="251659264" behindDoc="0" locked="0" layoutInCell="1" allowOverlap="1">
            <wp:simplePos x="0" y="0"/>
            <wp:positionH relativeFrom="column">
              <wp:posOffset>229870</wp:posOffset>
            </wp:positionH>
            <wp:positionV relativeFrom="paragraph">
              <wp:posOffset>3116580</wp:posOffset>
            </wp:positionV>
            <wp:extent cx="2962275" cy="2019300"/>
            <wp:effectExtent l="19050" t="0" r="9525" b="0"/>
            <wp:wrapNone/>
            <wp:docPr id="14" name="Рисунок 13" descr="https://img1.labirint.ru/books/369953/scrn_big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img1.labirint.ru/books/369953/scrn_big_1.jpg"/>
                    <pic:cNvPicPr>
                      <a:picLocks noChangeAspect="1" noChangeArrowheads="1"/>
                    </pic:cNvPicPr>
                  </pic:nvPicPr>
                  <pic:blipFill>
                    <a:blip r:embed="rId5" cstate="print"/>
                    <a:srcRect/>
                    <a:stretch>
                      <a:fillRect/>
                    </a:stretch>
                  </pic:blipFill>
                  <pic:spPr bwMode="auto">
                    <a:xfrm>
                      <a:off x="0" y="0"/>
                      <a:ext cx="2962275" cy="2019300"/>
                    </a:xfrm>
                    <a:prstGeom prst="rect">
                      <a:avLst/>
                    </a:prstGeom>
                    <a:noFill/>
                    <a:ln w="9525">
                      <a:noFill/>
                      <a:miter lim="800000"/>
                      <a:headEnd/>
                      <a:tailEnd/>
                    </a:ln>
                  </pic:spPr>
                </pic:pic>
              </a:graphicData>
            </a:graphic>
          </wp:anchor>
        </w:drawing>
      </w:r>
      <w:r w:rsidR="00EC4138" w:rsidRPr="00EC4138">
        <w:rPr>
          <w:rFonts w:ascii="Times New Roman" w:hAnsi="Times New Roman" w:cs="Times New Roman"/>
          <w:b/>
          <w:i/>
          <w:color w:val="FF0000"/>
          <w:sz w:val="24"/>
          <w:szCs w:val="24"/>
        </w:rPr>
        <w:drawing>
          <wp:inline distT="0" distB="0" distL="0" distR="0">
            <wp:extent cx="2962275" cy="3409950"/>
            <wp:effectExtent l="0" t="0" r="0" b="0"/>
            <wp:docPr id="12" name="Схема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rsidR="00544065" w:rsidRDefault="00544065" w:rsidP="00193A19">
      <w:pPr>
        <w:spacing w:after="0" w:line="240" w:lineRule="auto"/>
        <w:ind w:left="360"/>
        <w:jc w:val="center"/>
        <w:rPr>
          <w:rFonts w:ascii="Times New Roman" w:hAnsi="Times New Roman" w:cs="Times New Roman"/>
          <w:b/>
          <w:i/>
          <w:color w:val="FF0000"/>
          <w:sz w:val="24"/>
          <w:szCs w:val="24"/>
        </w:rPr>
      </w:pPr>
    </w:p>
    <w:p w:rsidR="00544065" w:rsidRDefault="00544065" w:rsidP="00193A19">
      <w:pPr>
        <w:spacing w:after="0" w:line="240" w:lineRule="auto"/>
        <w:ind w:left="360"/>
        <w:jc w:val="center"/>
        <w:rPr>
          <w:rFonts w:ascii="Times New Roman" w:hAnsi="Times New Roman" w:cs="Times New Roman"/>
          <w:b/>
          <w:i/>
          <w:color w:val="FF0000"/>
          <w:sz w:val="24"/>
          <w:szCs w:val="24"/>
        </w:rPr>
      </w:pPr>
    </w:p>
    <w:p w:rsidR="00544065" w:rsidRDefault="00544065" w:rsidP="00193A19">
      <w:pPr>
        <w:spacing w:after="0" w:line="240" w:lineRule="auto"/>
        <w:ind w:left="360"/>
        <w:jc w:val="center"/>
        <w:rPr>
          <w:rFonts w:ascii="Times New Roman" w:hAnsi="Times New Roman" w:cs="Times New Roman"/>
          <w:b/>
          <w:i/>
          <w:color w:val="FF0000"/>
          <w:sz w:val="24"/>
          <w:szCs w:val="24"/>
        </w:rPr>
      </w:pPr>
    </w:p>
    <w:p w:rsidR="00544065" w:rsidRDefault="00544065" w:rsidP="00193A19">
      <w:pPr>
        <w:spacing w:after="0" w:line="240" w:lineRule="auto"/>
        <w:ind w:left="360"/>
        <w:jc w:val="center"/>
        <w:rPr>
          <w:rFonts w:ascii="Times New Roman" w:hAnsi="Times New Roman" w:cs="Times New Roman"/>
          <w:b/>
          <w:i/>
          <w:color w:val="FF0000"/>
          <w:sz w:val="24"/>
          <w:szCs w:val="24"/>
        </w:rPr>
      </w:pPr>
    </w:p>
    <w:p w:rsidR="00544065" w:rsidRDefault="00544065" w:rsidP="00193A19">
      <w:pPr>
        <w:spacing w:after="0" w:line="240" w:lineRule="auto"/>
        <w:ind w:left="360"/>
        <w:jc w:val="center"/>
        <w:rPr>
          <w:rFonts w:ascii="Times New Roman" w:hAnsi="Times New Roman" w:cs="Times New Roman"/>
          <w:b/>
          <w:i/>
          <w:color w:val="FF0000"/>
          <w:sz w:val="24"/>
          <w:szCs w:val="24"/>
        </w:rPr>
      </w:pPr>
    </w:p>
    <w:p w:rsidR="00544065" w:rsidRDefault="00544065" w:rsidP="00193A19">
      <w:pPr>
        <w:spacing w:after="0" w:line="240" w:lineRule="auto"/>
        <w:ind w:left="360"/>
        <w:jc w:val="center"/>
        <w:rPr>
          <w:rFonts w:ascii="Times New Roman" w:hAnsi="Times New Roman" w:cs="Times New Roman"/>
          <w:b/>
          <w:i/>
          <w:color w:val="FF0000"/>
          <w:sz w:val="24"/>
          <w:szCs w:val="24"/>
        </w:rPr>
      </w:pPr>
    </w:p>
    <w:p w:rsidR="00544065" w:rsidRDefault="00544065" w:rsidP="00193A19">
      <w:pPr>
        <w:spacing w:after="0" w:line="240" w:lineRule="auto"/>
        <w:ind w:left="360"/>
        <w:jc w:val="center"/>
        <w:rPr>
          <w:rFonts w:ascii="Times New Roman" w:hAnsi="Times New Roman" w:cs="Times New Roman"/>
          <w:b/>
          <w:i/>
          <w:color w:val="FF0000"/>
          <w:sz w:val="24"/>
          <w:szCs w:val="24"/>
        </w:rPr>
      </w:pPr>
    </w:p>
    <w:p w:rsidR="00544065" w:rsidRDefault="00544065" w:rsidP="00193A19">
      <w:pPr>
        <w:spacing w:after="0" w:line="240" w:lineRule="auto"/>
        <w:ind w:left="360"/>
        <w:jc w:val="center"/>
        <w:rPr>
          <w:rFonts w:ascii="Times New Roman" w:hAnsi="Times New Roman" w:cs="Times New Roman"/>
          <w:b/>
          <w:i/>
          <w:color w:val="FF0000"/>
          <w:sz w:val="24"/>
          <w:szCs w:val="24"/>
        </w:rPr>
      </w:pPr>
    </w:p>
    <w:p w:rsidR="00544065" w:rsidRDefault="00544065" w:rsidP="00193A19">
      <w:pPr>
        <w:spacing w:after="0" w:line="240" w:lineRule="auto"/>
        <w:ind w:left="360"/>
        <w:jc w:val="center"/>
        <w:rPr>
          <w:rFonts w:ascii="Times New Roman" w:hAnsi="Times New Roman" w:cs="Times New Roman"/>
          <w:b/>
          <w:i/>
          <w:color w:val="FF0000"/>
          <w:sz w:val="24"/>
          <w:szCs w:val="24"/>
        </w:rPr>
      </w:pPr>
    </w:p>
    <w:p w:rsidR="00544065" w:rsidRDefault="00544065" w:rsidP="00193A19">
      <w:pPr>
        <w:spacing w:after="0" w:line="240" w:lineRule="auto"/>
        <w:ind w:left="360"/>
        <w:jc w:val="center"/>
        <w:rPr>
          <w:rFonts w:ascii="Times New Roman" w:hAnsi="Times New Roman" w:cs="Times New Roman"/>
          <w:b/>
          <w:i/>
          <w:color w:val="FF0000"/>
          <w:sz w:val="24"/>
          <w:szCs w:val="24"/>
        </w:rPr>
      </w:pPr>
    </w:p>
    <w:p w:rsidR="003B358C" w:rsidRDefault="003B358C" w:rsidP="00193A19">
      <w:pPr>
        <w:spacing w:after="0" w:line="240" w:lineRule="auto"/>
        <w:ind w:left="360"/>
        <w:jc w:val="center"/>
        <w:rPr>
          <w:rFonts w:ascii="Times New Roman" w:hAnsi="Times New Roman" w:cs="Times New Roman"/>
          <w:b/>
          <w:i/>
          <w:color w:val="FF0000"/>
          <w:sz w:val="24"/>
          <w:szCs w:val="24"/>
        </w:rPr>
      </w:pPr>
    </w:p>
    <w:p w:rsidR="003B358C" w:rsidRDefault="003B358C" w:rsidP="00193A19">
      <w:pPr>
        <w:spacing w:after="0" w:line="240" w:lineRule="auto"/>
        <w:ind w:left="360"/>
        <w:jc w:val="center"/>
        <w:rPr>
          <w:rFonts w:ascii="Times New Roman" w:hAnsi="Times New Roman" w:cs="Times New Roman"/>
          <w:b/>
          <w:i/>
          <w:color w:val="FF0000"/>
          <w:sz w:val="24"/>
          <w:szCs w:val="24"/>
        </w:rPr>
      </w:pPr>
    </w:p>
    <w:p w:rsidR="00544065" w:rsidRDefault="00544065" w:rsidP="00193A19">
      <w:pPr>
        <w:spacing w:after="0" w:line="240" w:lineRule="auto"/>
        <w:ind w:left="360"/>
        <w:jc w:val="center"/>
        <w:rPr>
          <w:rFonts w:ascii="Times New Roman" w:hAnsi="Times New Roman" w:cs="Times New Roman"/>
          <w:b/>
          <w:i/>
          <w:color w:val="FF0000"/>
          <w:sz w:val="24"/>
          <w:szCs w:val="24"/>
        </w:rPr>
      </w:pPr>
    </w:p>
    <w:p w:rsidR="003B358C" w:rsidRPr="003B358C" w:rsidRDefault="003B358C" w:rsidP="00193A19">
      <w:pPr>
        <w:spacing w:after="0" w:line="240" w:lineRule="auto"/>
        <w:ind w:left="360"/>
        <w:jc w:val="center"/>
        <w:rPr>
          <w:rFonts w:ascii="Times New Roman" w:hAnsi="Times New Roman" w:cs="Times New Roman"/>
          <w:b/>
          <w:i/>
          <w:sz w:val="24"/>
          <w:szCs w:val="24"/>
        </w:rPr>
      </w:pPr>
      <w:r w:rsidRPr="003B358C">
        <w:rPr>
          <w:rFonts w:ascii="Times New Roman" w:hAnsi="Times New Roman" w:cs="Times New Roman"/>
          <w:b/>
          <w:i/>
          <w:sz w:val="24"/>
          <w:szCs w:val="24"/>
        </w:rPr>
        <w:t>МБДОУ «Детский сад № 23</w:t>
      </w:r>
    </w:p>
    <w:p w:rsidR="00544065" w:rsidRDefault="003B358C" w:rsidP="00193A19">
      <w:pPr>
        <w:spacing w:after="0" w:line="240" w:lineRule="auto"/>
        <w:ind w:left="360"/>
        <w:jc w:val="center"/>
        <w:rPr>
          <w:rFonts w:ascii="Times New Roman" w:hAnsi="Times New Roman" w:cs="Times New Roman"/>
          <w:b/>
          <w:i/>
          <w:sz w:val="24"/>
          <w:szCs w:val="24"/>
        </w:rPr>
      </w:pPr>
      <w:r w:rsidRPr="003B358C">
        <w:rPr>
          <w:rFonts w:ascii="Times New Roman" w:hAnsi="Times New Roman" w:cs="Times New Roman"/>
          <w:b/>
          <w:i/>
          <w:sz w:val="24"/>
          <w:szCs w:val="24"/>
        </w:rPr>
        <w:t xml:space="preserve"> «Уральская сказка»</w:t>
      </w:r>
    </w:p>
    <w:p w:rsidR="003B358C" w:rsidRDefault="003B358C" w:rsidP="00193A19">
      <w:pPr>
        <w:spacing w:after="0" w:line="240" w:lineRule="auto"/>
        <w:ind w:left="360"/>
        <w:jc w:val="center"/>
        <w:rPr>
          <w:rFonts w:ascii="Times New Roman" w:hAnsi="Times New Roman" w:cs="Times New Roman"/>
          <w:b/>
          <w:i/>
          <w:sz w:val="24"/>
          <w:szCs w:val="24"/>
        </w:rPr>
      </w:pPr>
      <w:r>
        <w:rPr>
          <w:rFonts w:ascii="Times New Roman" w:hAnsi="Times New Roman" w:cs="Times New Roman"/>
          <w:b/>
          <w:i/>
          <w:sz w:val="24"/>
          <w:szCs w:val="24"/>
        </w:rPr>
        <w:t>Строителей, 16</w:t>
      </w:r>
    </w:p>
    <w:p w:rsidR="003B358C" w:rsidRPr="003B358C" w:rsidRDefault="003B358C" w:rsidP="003B358C">
      <w:pPr>
        <w:pStyle w:val="a5"/>
        <w:numPr>
          <w:ilvl w:val="0"/>
          <w:numId w:val="2"/>
        </w:numPr>
        <w:spacing w:after="0" w:line="240" w:lineRule="auto"/>
        <w:jc w:val="center"/>
        <w:rPr>
          <w:rFonts w:ascii="Times New Roman" w:hAnsi="Times New Roman" w:cs="Times New Roman"/>
          <w:b/>
          <w:i/>
          <w:sz w:val="24"/>
          <w:szCs w:val="24"/>
        </w:rPr>
      </w:pPr>
      <w:r w:rsidRPr="003B358C">
        <w:rPr>
          <w:rFonts w:ascii="Times New Roman" w:hAnsi="Times New Roman" w:cs="Times New Roman"/>
          <w:b/>
          <w:i/>
          <w:sz w:val="24"/>
          <w:szCs w:val="24"/>
        </w:rPr>
        <w:t>4-66-96,</w:t>
      </w:r>
    </w:p>
    <w:p w:rsidR="003B358C" w:rsidRPr="003B358C" w:rsidRDefault="003B358C" w:rsidP="00193A19">
      <w:pPr>
        <w:spacing w:after="0" w:line="240" w:lineRule="auto"/>
        <w:ind w:left="360"/>
        <w:jc w:val="center"/>
        <w:rPr>
          <w:rFonts w:ascii="Times New Roman" w:hAnsi="Times New Roman" w:cs="Times New Roman"/>
          <w:b/>
          <w:i/>
          <w:sz w:val="24"/>
          <w:szCs w:val="24"/>
        </w:rPr>
      </w:pPr>
      <w:r>
        <w:rPr>
          <w:rFonts w:ascii="Times New Roman" w:hAnsi="Times New Roman" w:cs="Times New Roman"/>
          <w:b/>
          <w:i/>
          <w:sz w:val="24"/>
          <w:szCs w:val="24"/>
        </w:rPr>
        <w:t>4-69-20</w:t>
      </w:r>
    </w:p>
    <w:p w:rsidR="00544065" w:rsidRPr="003B358C" w:rsidRDefault="00544065" w:rsidP="00193A19">
      <w:pPr>
        <w:spacing w:after="0" w:line="240" w:lineRule="auto"/>
        <w:ind w:left="360"/>
        <w:jc w:val="center"/>
        <w:rPr>
          <w:rFonts w:ascii="Times New Roman" w:hAnsi="Times New Roman" w:cs="Times New Roman"/>
          <w:b/>
          <w:i/>
          <w:sz w:val="24"/>
          <w:szCs w:val="24"/>
        </w:rPr>
      </w:pPr>
    </w:p>
    <w:p w:rsidR="00544065" w:rsidRDefault="00544065" w:rsidP="00193A19">
      <w:pPr>
        <w:spacing w:after="0" w:line="240" w:lineRule="auto"/>
        <w:ind w:left="360"/>
        <w:jc w:val="center"/>
        <w:rPr>
          <w:rFonts w:ascii="Times New Roman" w:hAnsi="Times New Roman" w:cs="Times New Roman"/>
          <w:b/>
          <w:i/>
          <w:color w:val="FF0000"/>
          <w:sz w:val="24"/>
          <w:szCs w:val="24"/>
        </w:rPr>
      </w:pPr>
    </w:p>
    <w:p w:rsidR="00544065" w:rsidRDefault="00544065" w:rsidP="00193A19">
      <w:pPr>
        <w:spacing w:after="0" w:line="240" w:lineRule="auto"/>
        <w:ind w:left="360"/>
        <w:jc w:val="center"/>
        <w:rPr>
          <w:rFonts w:ascii="Times New Roman" w:hAnsi="Times New Roman" w:cs="Times New Roman"/>
          <w:b/>
          <w:i/>
          <w:color w:val="FF0000"/>
          <w:sz w:val="24"/>
          <w:szCs w:val="24"/>
        </w:rPr>
      </w:pPr>
    </w:p>
    <w:p w:rsidR="00544065" w:rsidRDefault="00544065" w:rsidP="00193A19">
      <w:pPr>
        <w:spacing w:after="0" w:line="240" w:lineRule="auto"/>
        <w:ind w:left="360"/>
        <w:jc w:val="center"/>
        <w:rPr>
          <w:rFonts w:ascii="Times New Roman" w:hAnsi="Times New Roman" w:cs="Times New Roman"/>
          <w:b/>
          <w:i/>
          <w:color w:val="FF0000"/>
          <w:sz w:val="24"/>
          <w:szCs w:val="24"/>
        </w:rPr>
      </w:pPr>
    </w:p>
    <w:p w:rsidR="00544065" w:rsidRDefault="00544065" w:rsidP="00193A19">
      <w:pPr>
        <w:spacing w:after="0" w:line="240" w:lineRule="auto"/>
        <w:ind w:left="360"/>
        <w:jc w:val="center"/>
        <w:rPr>
          <w:rFonts w:ascii="Times New Roman" w:hAnsi="Times New Roman" w:cs="Times New Roman"/>
          <w:b/>
          <w:i/>
          <w:color w:val="FF0000"/>
          <w:sz w:val="24"/>
          <w:szCs w:val="24"/>
        </w:rPr>
      </w:pPr>
    </w:p>
    <w:p w:rsidR="00544065" w:rsidRDefault="003B358C" w:rsidP="003B358C">
      <w:pPr>
        <w:spacing w:after="0" w:line="240" w:lineRule="auto"/>
        <w:ind w:left="360"/>
        <w:jc w:val="center"/>
        <w:rPr>
          <w:rFonts w:ascii="Times New Roman" w:hAnsi="Times New Roman" w:cs="Times New Roman"/>
          <w:b/>
          <w:i/>
          <w:color w:val="FF0000"/>
          <w:sz w:val="24"/>
          <w:szCs w:val="24"/>
        </w:rPr>
      </w:pPr>
      <w:r>
        <w:rPr>
          <w:rFonts w:ascii="Times New Roman" w:hAnsi="Times New Roman" w:cs="Times New Roman"/>
          <w:b/>
          <w:i/>
          <w:color w:val="FF0000"/>
          <w:sz w:val="24"/>
          <w:szCs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33.25pt;height:95.25pt" fillcolor="#0070c0" strokecolor="yellow" strokeweight="1pt">
            <v:fill color2="blue"/>
            <v:shadow type="perspective" color="silver" opacity="52429f" origin="-.5,.5" matrix=",46340f,,.5,,-4768371582e-16"/>
            <v:textpath style="font-family:&quot;Arial Black&quot;;v-text-kern:t" trim="t" fitpath="t" string="Адаптация &#10;   «Здравствуй, малыш!»&#10;   &#10;"/>
          </v:shape>
        </w:pict>
      </w:r>
    </w:p>
    <w:p w:rsidR="00544065" w:rsidRDefault="00EC4138" w:rsidP="00193A19">
      <w:pPr>
        <w:spacing w:after="0" w:line="240" w:lineRule="auto"/>
        <w:ind w:left="360"/>
        <w:jc w:val="center"/>
        <w:rPr>
          <w:rFonts w:ascii="Times New Roman" w:hAnsi="Times New Roman" w:cs="Times New Roman"/>
          <w:b/>
          <w:i/>
          <w:color w:val="FF0000"/>
          <w:sz w:val="24"/>
          <w:szCs w:val="24"/>
        </w:rPr>
      </w:pPr>
      <w:r>
        <w:rPr>
          <w:noProof/>
        </w:rPr>
        <w:drawing>
          <wp:inline distT="0" distB="0" distL="0" distR="0">
            <wp:extent cx="2959100" cy="2236663"/>
            <wp:effectExtent l="19050" t="0" r="0" b="0"/>
            <wp:docPr id="17" name="Рисунок 16" descr="https://sunkidstudio.files.wordpress.com/2014/08/d0bfd0b5d180d0b2d18bd0b5-d0b4d0bdd0b8-d0b2-d0b4d0b5d182d181d0bad0bed0bc-d181d0b0d0b4d1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sunkidstudio.files.wordpress.com/2014/08/d0bfd0b5d180d0b2d18bd0b5-d0b4d0bdd0b8-d0b2-d0b4d0b5d182d181d0bad0bed0bc-d181d0b0d0b4d183.jpg"/>
                    <pic:cNvPicPr>
                      <a:picLocks noChangeAspect="1" noChangeArrowheads="1"/>
                    </pic:cNvPicPr>
                  </pic:nvPicPr>
                  <pic:blipFill>
                    <a:blip r:embed="rId10" cstate="print"/>
                    <a:srcRect/>
                    <a:stretch>
                      <a:fillRect/>
                    </a:stretch>
                  </pic:blipFill>
                  <pic:spPr bwMode="auto">
                    <a:xfrm>
                      <a:off x="0" y="0"/>
                      <a:ext cx="2959100" cy="2236663"/>
                    </a:xfrm>
                    <a:prstGeom prst="rect">
                      <a:avLst/>
                    </a:prstGeom>
                    <a:noFill/>
                    <a:ln w="9525">
                      <a:noFill/>
                      <a:miter lim="800000"/>
                      <a:headEnd/>
                      <a:tailEnd/>
                    </a:ln>
                  </pic:spPr>
                </pic:pic>
              </a:graphicData>
            </a:graphic>
          </wp:inline>
        </w:drawing>
      </w:r>
    </w:p>
    <w:p w:rsidR="00544065" w:rsidRDefault="00544065" w:rsidP="00193A19">
      <w:pPr>
        <w:spacing w:after="0" w:line="240" w:lineRule="auto"/>
        <w:ind w:left="360"/>
        <w:jc w:val="center"/>
        <w:rPr>
          <w:rFonts w:ascii="Times New Roman" w:hAnsi="Times New Roman" w:cs="Times New Roman"/>
          <w:b/>
          <w:i/>
          <w:color w:val="FF0000"/>
          <w:sz w:val="24"/>
          <w:szCs w:val="24"/>
        </w:rPr>
      </w:pPr>
    </w:p>
    <w:p w:rsidR="00544065" w:rsidRDefault="00544065" w:rsidP="00193A19">
      <w:pPr>
        <w:spacing w:after="0" w:line="240" w:lineRule="auto"/>
        <w:ind w:left="360"/>
        <w:jc w:val="center"/>
        <w:rPr>
          <w:rFonts w:ascii="Times New Roman" w:hAnsi="Times New Roman" w:cs="Times New Roman"/>
          <w:b/>
          <w:i/>
          <w:color w:val="FF0000"/>
          <w:sz w:val="24"/>
          <w:szCs w:val="24"/>
        </w:rPr>
      </w:pPr>
    </w:p>
    <w:p w:rsidR="00544065" w:rsidRDefault="00544065" w:rsidP="00193A19">
      <w:pPr>
        <w:spacing w:after="0" w:line="240" w:lineRule="auto"/>
        <w:ind w:left="360"/>
        <w:jc w:val="center"/>
        <w:rPr>
          <w:rFonts w:ascii="Times New Roman" w:hAnsi="Times New Roman" w:cs="Times New Roman"/>
          <w:b/>
          <w:i/>
          <w:color w:val="FF0000"/>
          <w:sz w:val="24"/>
          <w:szCs w:val="24"/>
        </w:rPr>
      </w:pPr>
    </w:p>
    <w:p w:rsidR="00544065" w:rsidRDefault="00544065" w:rsidP="00193A19">
      <w:pPr>
        <w:spacing w:after="0" w:line="240" w:lineRule="auto"/>
        <w:ind w:left="360"/>
        <w:jc w:val="center"/>
        <w:rPr>
          <w:rFonts w:ascii="Times New Roman" w:hAnsi="Times New Roman" w:cs="Times New Roman"/>
          <w:b/>
          <w:i/>
          <w:color w:val="FF0000"/>
          <w:sz w:val="24"/>
          <w:szCs w:val="24"/>
        </w:rPr>
      </w:pPr>
    </w:p>
    <w:p w:rsidR="003B358C" w:rsidRPr="00193A19" w:rsidRDefault="003B358C" w:rsidP="003B358C">
      <w:pPr>
        <w:spacing w:after="0" w:line="240" w:lineRule="auto"/>
        <w:ind w:left="360"/>
        <w:jc w:val="center"/>
        <w:rPr>
          <w:rFonts w:ascii="Times New Roman" w:hAnsi="Times New Roman" w:cs="Times New Roman"/>
          <w:b/>
          <w:i/>
          <w:color w:val="FF0000"/>
          <w:sz w:val="24"/>
          <w:szCs w:val="24"/>
        </w:rPr>
      </w:pPr>
      <w:r w:rsidRPr="00193A19">
        <w:rPr>
          <w:rFonts w:ascii="Times New Roman" w:hAnsi="Times New Roman" w:cs="Times New Roman"/>
          <w:b/>
          <w:i/>
          <w:color w:val="FF0000"/>
          <w:sz w:val="24"/>
          <w:szCs w:val="24"/>
        </w:rPr>
        <w:t>Демонстрируйте</w:t>
      </w:r>
    </w:p>
    <w:p w:rsidR="003B358C" w:rsidRPr="00193A19" w:rsidRDefault="003B358C" w:rsidP="003B358C">
      <w:pPr>
        <w:spacing w:after="0" w:line="240" w:lineRule="auto"/>
        <w:ind w:left="360"/>
        <w:jc w:val="center"/>
        <w:rPr>
          <w:rFonts w:ascii="Times New Roman" w:hAnsi="Times New Roman" w:cs="Times New Roman"/>
          <w:b/>
          <w:i/>
          <w:color w:val="FF0000"/>
          <w:sz w:val="24"/>
          <w:szCs w:val="24"/>
        </w:rPr>
      </w:pPr>
      <w:r w:rsidRPr="00193A19">
        <w:rPr>
          <w:rFonts w:ascii="Times New Roman" w:hAnsi="Times New Roman" w:cs="Times New Roman"/>
          <w:b/>
          <w:i/>
          <w:color w:val="FF0000"/>
          <w:sz w:val="24"/>
          <w:szCs w:val="24"/>
        </w:rPr>
        <w:t>ребёнку свою любовь и заботу.</w:t>
      </w:r>
    </w:p>
    <w:p w:rsidR="003B358C" w:rsidRPr="00193A19" w:rsidRDefault="003B358C" w:rsidP="003B358C">
      <w:pPr>
        <w:spacing w:after="0" w:line="240" w:lineRule="auto"/>
        <w:ind w:left="360"/>
        <w:jc w:val="center"/>
        <w:rPr>
          <w:rFonts w:ascii="Times New Roman" w:hAnsi="Times New Roman" w:cs="Times New Roman"/>
          <w:b/>
          <w:i/>
          <w:color w:val="FF0000"/>
          <w:sz w:val="24"/>
          <w:szCs w:val="24"/>
        </w:rPr>
      </w:pPr>
    </w:p>
    <w:p w:rsidR="003B358C" w:rsidRPr="00193A19" w:rsidRDefault="003B358C" w:rsidP="003B358C">
      <w:pPr>
        <w:spacing w:after="0" w:line="240" w:lineRule="auto"/>
        <w:ind w:left="360"/>
        <w:jc w:val="center"/>
        <w:rPr>
          <w:rFonts w:ascii="Times New Roman" w:hAnsi="Times New Roman" w:cs="Times New Roman"/>
          <w:b/>
          <w:i/>
          <w:color w:val="FF0000"/>
          <w:sz w:val="24"/>
          <w:szCs w:val="24"/>
        </w:rPr>
      </w:pPr>
      <w:r w:rsidRPr="00193A19">
        <w:rPr>
          <w:rFonts w:ascii="Times New Roman" w:hAnsi="Times New Roman" w:cs="Times New Roman"/>
          <w:b/>
          <w:i/>
          <w:color w:val="FF0000"/>
          <w:sz w:val="24"/>
          <w:szCs w:val="24"/>
        </w:rPr>
        <w:t>Будьте терпеливы</w:t>
      </w:r>
    </w:p>
    <w:p w:rsidR="003B358C" w:rsidRPr="00193A19" w:rsidRDefault="003B358C" w:rsidP="003B358C">
      <w:pPr>
        <w:spacing w:after="0" w:line="240" w:lineRule="auto"/>
        <w:ind w:left="360"/>
        <w:jc w:val="center"/>
        <w:rPr>
          <w:rFonts w:ascii="Times New Roman" w:hAnsi="Times New Roman" w:cs="Times New Roman"/>
          <w:b/>
          <w:i/>
          <w:color w:val="FF0000"/>
          <w:sz w:val="24"/>
          <w:szCs w:val="24"/>
        </w:rPr>
      </w:pPr>
      <w:r w:rsidRPr="00193A19">
        <w:rPr>
          <w:rFonts w:ascii="Times New Roman" w:hAnsi="Times New Roman" w:cs="Times New Roman"/>
          <w:b/>
          <w:i/>
          <w:color w:val="FF0000"/>
          <w:sz w:val="24"/>
          <w:szCs w:val="24"/>
        </w:rPr>
        <w:t>и у Вас вместе все</w:t>
      </w:r>
    </w:p>
    <w:p w:rsidR="003B358C" w:rsidRDefault="003B358C" w:rsidP="003B358C">
      <w:pPr>
        <w:spacing w:after="0" w:line="240" w:lineRule="auto"/>
        <w:ind w:left="360"/>
        <w:jc w:val="center"/>
        <w:rPr>
          <w:rFonts w:ascii="Times New Roman" w:hAnsi="Times New Roman" w:cs="Times New Roman"/>
          <w:b/>
          <w:i/>
          <w:color w:val="FF0000"/>
          <w:sz w:val="24"/>
          <w:szCs w:val="24"/>
        </w:rPr>
      </w:pPr>
      <w:r w:rsidRPr="00193A19">
        <w:rPr>
          <w:rFonts w:ascii="Times New Roman" w:hAnsi="Times New Roman" w:cs="Times New Roman"/>
          <w:b/>
          <w:i/>
          <w:color w:val="FF0000"/>
          <w:sz w:val="24"/>
          <w:szCs w:val="24"/>
        </w:rPr>
        <w:t>получится!!!</w:t>
      </w:r>
    </w:p>
    <w:p w:rsidR="00544065" w:rsidRDefault="00544065" w:rsidP="00193A19">
      <w:pPr>
        <w:spacing w:after="0" w:line="240" w:lineRule="auto"/>
        <w:ind w:left="360"/>
        <w:jc w:val="center"/>
        <w:rPr>
          <w:rFonts w:ascii="Times New Roman" w:hAnsi="Times New Roman" w:cs="Times New Roman"/>
          <w:b/>
          <w:i/>
          <w:color w:val="FF0000"/>
          <w:sz w:val="24"/>
          <w:szCs w:val="24"/>
        </w:rPr>
      </w:pPr>
    </w:p>
    <w:p w:rsidR="00544065" w:rsidRDefault="00544065" w:rsidP="00193A19">
      <w:pPr>
        <w:spacing w:after="0" w:line="240" w:lineRule="auto"/>
        <w:ind w:left="360"/>
        <w:jc w:val="center"/>
        <w:rPr>
          <w:rFonts w:ascii="Times New Roman" w:hAnsi="Times New Roman" w:cs="Times New Roman"/>
          <w:b/>
          <w:i/>
          <w:color w:val="FF0000"/>
          <w:sz w:val="24"/>
          <w:szCs w:val="24"/>
        </w:rPr>
      </w:pPr>
    </w:p>
    <w:p w:rsidR="00544065" w:rsidRDefault="00544065" w:rsidP="00193A19">
      <w:pPr>
        <w:spacing w:after="0" w:line="240" w:lineRule="auto"/>
        <w:ind w:left="360"/>
        <w:jc w:val="center"/>
        <w:rPr>
          <w:rFonts w:ascii="Times New Roman" w:hAnsi="Times New Roman" w:cs="Times New Roman"/>
          <w:b/>
          <w:i/>
          <w:color w:val="FF0000"/>
          <w:sz w:val="24"/>
          <w:szCs w:val="24"/>
        </w:rPr>
      </w:pPr>
    </w:p>
    <w:p w:rsidR="00544065" w:rsidRPr="00193A19" w:rsidRDefault="00544065" w:rsidP="00193A19">
      <w:pPr>
        <w:spacing w:after="0" w:line="240" w:lineRule="auto"/>
        <w:ind w:left="360"/>
        <w:jc w:val="center"/>
        <w:rPr>
          <w:rFonts w:ascii="Times New Roman" w:hAnsi="Times New Roman" w:cs="Times New Roman"/>
          <w:b/>
          <w:i/>
          <w:color w:val="FF0000"/>
          <w:sz w:val="24"/>
          <w:szCs w:val="24"/>
        </w:rPr>
      </w:pPr>
    </w:p>
    <w:p w:rsidR="002E537F" w:rsidRPr="00193A19" w:rsidRDefault="002E537F" w:rsidP="00193A19">
      <w:pPr>
        <w:shd w:val="clear" w:color="auto" w:fill="FFFFFF"/>
        <w:spacing w:after="0" w:line="240" w:lineRule="auto"/>
        <w:rPr>
          <w:rFonts w:ascii="Times New Roman" w:eastAsia="Times New Roman" w:hAnsi="Times New Roman" w:cs="Times New Roman"/>
          <w:color w:val="000000"/>
          <w:sz w:val="24"/>
          <w:szCs w:val="24"/>
        </w:rPr>
      </w:pPr>
    </w:p>
    <w:p w:rsidR="002E537F" w:rsidRPr="00193A19" w:rsidRDefault="002E537F" w:rsidP="00193A19">
      <w:pPr>
        <w:shd w:val="clear" w:color="auto" w:fill="FFFFFF"/>
        <w:spacing w:after="0" w:line="240" w:lineRule="auto"/>
        <w:rPr>
          <w:rFonts w:ascii="Times New Roman" w:eastAsia="Times New Roman" w:hAnsi="Times New Roman" w:cs="Times New Roman"/>
          <w:color w:val="000000"/>
          <w:sz w:val="24"/>
          <w:szCs w:val="24"/>
        </w:rPr>
      </w:pPr>
    </w:p>
    <w:p w:rsidR="002E537F" w:rsidRPr="002E537F" w:rsidRDefault="002E537F" w:rsidP="002E537F">
      <w:pPr>
        <w:shd w:val="clear" w:color="auto" w:fill="FFFFFF"/>
        <w:spacing w:after="0" w:line="240" w:lineRule="auto"/>
        <w:rPr>
          <w:rFonts w:ascii="Calibri" w:eastAsia="Times New Roman" w:hAnsi="Calibri" w:cs="Calibri"/>
          <w:color w:val="000000"/>
        </w:rPr>
      </w:pPr>
      <w:r w:rsidRPr="002E537F">
        <w:rPr>
          <w:rFonts w:ascii="Times New Roman" w:eastAsia="Times New Roman" w:hAnsi="Times New Roman" w:cs="Times New Roman"/>
          <w:b/>
          <w:bCs/>
          <w:i/>
          <w:color w:val="FF0000"/>
          <w:sz w:val="24"/>
          <w:szCs w:val="24"/>
        </w:rPr>
        <w:t>Адаптация</w:t>
      </w:r>
      <w:r w:rsidRPr="002E537F">
        <w:rPr>
          <w:rFonts w:ascii="Times New Roman" w:eastAsia="Times New Roman" w:hAnsi="Times New Roman" w:cs="Times New Roman"/>
          <w:b/>
          <w:bCs/>
          <w:color w:val="000000"/>
          <w:sz w:val="24"/>
          <w:szCs w:val="24"/>
        </w:rPr>
        <w:t xml:space="preserve"> </w:t>
      </w:r>
      <w:r w:rsidRPr="002E537F">
        <w:rPr>
          <w:rFonts w:ascii="Times New Roman" w:eastAsia="Times New Roman" w:hAnsi="Times New Roman" w:cs="Times New Roman"/>
          <w:b/>
          <w:bCs/>
          <w:i/>
          <w:color w:val="000000"/>
          <w:sz w:val="24"/>
          <w:szCs w:val="24"/>
        </w:rPr>
        <w:t>– </w:t>
      </w:r>
      <w:r w:rsidRPr="002E537F">
        <w:rPr>
          <w:rFonts w:ascii="Times New Roman" w:eastAsia="Times New Roman" w:hAnsi="Times New Roman" w:cs="Times New Roman"/>
          <w:i/>
          <w:color w:val="000000"/>
          <w:sz w:val="24"/>
          <w:szCs w:val="24"/>
        </w:rPr>
        <w:t>это</w:t>
      </w:r>
      <w:r w:rsidRPr="002E537F">
        <w:rPr>
          <w:rFonts w:ascii="Times New Roman" w:eastAsia="Times New Roman" w:hAnsi="Times New Roman" w:cs="Times New Roman"/>
          <w:b/>
          <w:bCs/>
          <w:i/>
          <w:color w:val="000000"/>
          <w:sz w:val="24"/>
          <w:szCs w:val="24"/>
        </w:rPr>
        <w:t> </w:t>
      </w:r>
      <w:r w:rsidRPr="002E537F">
        <w:rPr>
          <w:rFonts w:ascii="Times New Roman" w:eastAsia="Times New Roman" w:hAnsi="Times New Roman" w:cs="Times New Roman"/>
          <w:i/>
          <w:color w:val="000000"/>
          <w:sz w:val="24"/>
          <w:szCs w:val="24"/>
        </w:rPr>
        <w:t>приспособление к условиям окружающей среды</w:t>
      </w:r>
      <w:r w:rsidRPr="002E537F">
        <w:rPr>
          <w:rFonts w:ascii="Times New Roman" w:eastAsia="Times New Roman" w:hAnsi="Times New Roman" w:cs="Times New Roman"/>
          <w:color w:val="000000"/>
          <w:sz w:val="24"/>
          <w:szCs w:val="24"/>
        </w:rPr>
        <w:t>.</w:t>
      </w:r>
    </w:p>
    <w:p w:rsidR="002E537F" w:rsidRPr="002E537F" w:rsidRDefault="002E537F" w:rsidP="002E537F">
      <w:pPr>
        <w:shd w:val="clear" w:color="auto" w:fill="FFFFFF"/>
        <w:spacing w:after="0" w:line="240" w:lineRule="auto"/>
        <w:rPr>
          <w:rFonts w:ascii="Calibri" w:eastAsia="Times New Roman" w:hAnsi="Calibri" w:cs="Calibri"/>
          <w:color w:val="000000"/>
        </w:rPr>
      </w:pPr>
      <w:r w:rsidRPr="002E537F">
        <w:rPr>
          <w:rFonts w:ascii="Times New Roman" w:eastAsia="Times New Roman" w:hAnsi="Times New Roman" w:cs="Times New Roman"/>
          <w:color w:val="000000"/>
          <w:sz w:val="24"/>
          <w:szCs w:val="24"/>
        </w:rPr>
        <w:t>Психологическая адаптация предполагает, что человек находится в гармонии с самим собой, партнерами по общению и окружающим миром в целом.</w:t>
      </w:r>
    </w:p>
    <w:p w:rsidR="002E537F" w:rsidRPr="002E537F" w:rsidRDefault="002E537F" w:rsidP="002E537F">
      <w:pPr>
        <w:shd w:val="clear" w:color="auto" w:fill="FFFFFF"/>
        <w:spacing w:after="0" w:line="240" w:lineRule="auto"/>
        <w:rPr>
          <w:rFonts w:ascii="Calibri" w:eastAsia="Times New Roman" w:hAnsi="Calibri" w:cs="Calibri"/>
          <w:color w:val="000000"/>
        </w:rPr>
      </w:pPr>
      <w:r w:rsidRPr="002E537F">
        <w:rPr>
          <w:rFonts w:ascii="Times New Roman" w:eastAsia="Times New Roman" w:hAnsi="Times New Roman" w:cs="Times New Roman"/>
          <w:b/>
          <w:i/>
          <w:color w:val="FF0000"/>
          <w:sz w:val="24"/>
          <w:szCs w:val="24"/>
        </w:rPr>
        <w:t>Адаптация малыша к детскому саду</w:t>
      </w:r>
      <w:r w:rsidRPr="002E537F">
        <w:rPr>
          <w:rFonts w:ascii="Times New Roman" w:eastAsia="Times New Roman" w:hAnsi="Times New Roman" w:cs="Times New Roman"/>
          <w:color w:val="000000"/>
          <w:sz w:val="24"/>
          <w:szCs w:val="24"/>
        </w:rPr>
        <w:t xml:space="preserve"> – это привыкание ребенка:</w:t>
      </w:r>
    </w:p>
    <w:p w:rsidR="002E537F" w:rsidRPr="002E537F" w:rsidRDefault="002E537F" w:rsidP="002E537F">
      <w:pPr>
        <w:shd w:val="clear" w:color="auto" w:fill="FFFFFF"/>
        <w:spacing w:after="0" w:line="240" w:lineRule="auto"/>
        <w:rPr>
          <w:rFonts w:ascii="Calibri" w:eastAsia="Times New Roman" w:hAnsi="Calibri" w:cs="Calibri"/>
          <w:color w:val="000000"/>
        </w:rPr>
      </w:pPr>
      <w:r w:rsidRPr="002E537F">
        <w:rPr>
          <w:rFonts w:ascii="Times New Roman" w:eastAsia="Times New Roman" w:hAnsi="Times New Roman" w:cs="Times New Roman"/>
          <w:color w:val="000000"/>
          <w:sz w:val="24"/>
          <w:szCs w:val="24"/>
        </w:rPr>
        <w:t>- к новой для него обстановке;</w:t>
      </w:r>
    </w:p>
    <w:p w:rsidR="002E537F" w:rsidRPr="002E537F" w:rsidRDefault="002E537F" w:rsidP="002E537F">
      <w:pPr>
        <w:shd w:val="clear" w:color="auto" w:fill="FFFFFF"/>
        <w:spacing w:after="0" w:line="240" w:lineRule="auto"/>
        <w:rPr>
          <w:rFonts w:ascii="Calibri" w:eastAsia="Times New Roman" w:hAnsi="Calibri" w:cs="Calibri"/>
          <w:color w:val="000000"/>
        </w:rPr>
      </w:pPr>
      <w:r w:rsidRPr="002E537F">
        <w:rPr>
          <w:rFonts w:ascii="Times New Roman" w:eastAsia="Times New Roman" w:hAnsi="Times New Roman" w:cs="Times New Roman"/>
          <w:color w:val="000000"/>
          <w:sz w:val="24"/>
          <w:szCs w:val="24"/>
        </w:rPr>
        <w:t>- незнакомым взрослым;</w:t>
      </w:r>
    </w:p>
    <w:p w:rsidR="002E537F" w:rsidRPr="002E537F" w:rsidRDefault="002E537F" w:rsidP="002E537F">
      <w:pPr>
        <w:shd w:val="clear" w:color="auto" w:fill="FFFFFF"/>
        <w:spacing w:after="0" w:line="240" w:lineRule="auto"/>
        <w:rPr>
          <w:rFonts w:ascii="Calibri" w:eastAsia="Times New Roman" w:hAnsi="Calibri" w:cs="Calibri"/>
          <w:color w:val="000000"/>
        </w:rPr>
      </w:pPr>
      <w:r w:rsidRPr="002E537F">
        <w:rPr>
          <w:rFonts w:ascii="Times New Roman" w:eastAsia="Times New Roman" w:hAnsi="Times New Roman" w:cs="Times New Roman"/>
          <w:color w:val="000000"/>
          <w:sz w:val="24"/>
          <w:szCs w:val="24"/>
        </w:rPr>
        <w:t>- большому количеству детей.</w:t>
      </w:r>
    </w:p>
    <w:p w:rsidR="002E537F" w:rsidRPr="002E537F" w:rsidRDefault="002E537F" w:rsidP="002E537F">
      <w:pPr>
        <w:shd w:val="clear" w:color="auto" w:fill="FFFFFF"/>
        <w:spacing w:after="0" w:line="240" w:lineRule="auto"/>
        <w:rPr>
          <w:rFonts w:ascii="Calibri" w:eastAsia="Times New Roman" w:hAnsi="Calibri" w:cs="Calibri"/>
          <w:color w:val="000000"/>
        </w:rPr>
      </w:pPr>
      <w:r w:rsidRPr="002E537F">
        <w:rPr>
          <w:rFonts w:ascii="Times New Roman" w:eastAsia="Times New Roman" w:hAnsi="Times New Roman" w:cs="Times New Roman"/>
          <w:color w:val="000000"/>
          <w:sz w:val="24"/>
          <w:szCs w:val="24"/>
        </w:rPr>
        <w:t>Каждый ребенок адаптируется по-разному: кто-то быстрее и легче, кто-то медленнее и тяжелее.</w:t>
      </w:r>
    </w:p>
    <w:p w:rsidR="002E537F" w:rsidRDefault="00EC4138" w:rsidP="002E537F">
      <w:pPr>
        <w:pStyle w:val="c0"/>
        <w:shd w:val="clear" w:color="auto" w:fill="FFFFFF"/>
        <w:spacing w:before="0" w:beforeAutospacing="0" w:after="0" w:afterAutospacing="0"/>
        <w:jc w:val="center"/>
        <w:rPr>
          <w:rStyle w:val="c2"/>
          <w:b/>
          <w:bCs/>
          <w:i/>
          <w:color w:val="FF0000"/>
          <w:sz w:val="28"/>
          <w:szCs w:val="28"/>
        </w:rPr>
      </w:pPr>
      <w:r>
        <w:rPr>
          <w:noProof/>
        </w:rPr>
        <w:drawing>
          <wp:inline distT="0" distB="0" distL="0" distR="0">
            <wp:extent cx="2959100" cy="2219325"/>
            <wp:effectExtent l="19050" t="0" r="0" b="0"/>
            <wp:docPr id="13" name="Рисунок 10" descr="http://mayachok205nt.ucoz.ru/_nw/10/606535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mayachok205nt.ucoz.ru/_nw/10/60653530.jpg"/>
                    <pic:cNvPicPr>
                      <a:picLocks noChangeAspect="1" noChangeArrowheads="1"/>
                    </pic:cNvPicPr>
                  </pic:nvPicPr>
                  <pic:blipFill>
                    <a:blip r:embed="rId11"/>
                    <a:srcRect/>
                    <a:stretch>
                      <a:fillRect/>
                    </a:stretch>
                  </pic:blipFill>
                  <pic:spPr bwMode="auto">
                    <a:xfrm>
                      <a:off x="0" y="0"/>
                      <a:ext cx="2959100" cy="2219325"/>
                    </a:xfrm>
                    <a:prstGeom prst="rect">
                      <a:avLst/>
                    </a:prstGeom>
                    <a:noFill/>
                    <a:ln w="9525">
                      <a:noFill/>
                      <a:miter lim="800000"/>
                      <a:headEnd/>
                      <a:tailEnd/>
                    </a:ln>
                  </pic:spPr>
                </pic:pic>
              </a:graphicData>
            </a:graphic>
          </wp:inline>
        </w:drawing>
      </w:r>
    </w:p>
    <w:p w:rsidR="002E537F" w:rsidRDefault="002E537F" w:rsidP="002E537F">
      <w:pPr>
        <w:pStyle w:val="c0"/>
        <w:shd w:val="clear" w:color="auto" w:fill="FFFFFF"/>
        <w:spacing w:before="0" w:beforeAutospacing="0" w:after="0" w:afterAutospacing="0"/>
        <w:jc w:val="center"/>
        <w:rPr>
          <w:rStyle w:val="c2"/>
          <w:b/>
          <w:bCs/>
          <w:i/>
          <w:color w:val="FF0000"/>
          <w:sz w:val="28"/>
          <w:szCs w:val="28"/>
        </w:rPr>
      </w:pPr>
    </w:p>
    <w:p w:rsidR="002E537F" w:rsidRDefault="002E537F" w:rsidP="002E537F">
      <w:pPr>
        <w:pStyle w:val="c0"/>
        <w:shd w:val="clear" w:color="auto" w:fill="FFFFFF"/>
        <w:spacing w:before="0" w:beforeAutospacing="0" w:after="0" w:afterAutospacing="0"/>
        <w:jc w:val="center"/>
        <w:rPr>
          <w:rStyle w:val="c2"/>
          <w:b/>
          <w:bCs/>
          <w:i/>
          <w:color w:val="FF0000"/>
          <w:sz w:val="28"/>
          <w:szCs w:val="28"/>
        </w:rPr>
      </w:pPr>
    </w:p>
    <w:p w:rsidR="002E537F" w:rsidRDefault="002E537F" w:rsidP="002E537F">
      <w:pPr>
        <w:pStyle w:val="c0"/>
        <w:shd w:val="clear" w:color="auto" w:fill="FFFFFF"/>
        <w:spacing w:before="0" w:beforeAutospacing="0" w:after="0" w:afterAutospacing="0"/>
        <w:jc w:val="center"/>
        <w:rPr>
          <w:rStyle w:val="c2"/>
          <w:b/>
          <w:bCs/>
          <w:i/>
          <w:color w:val="FF0000"/>
          <w:sz w:val="28"/>
          <w:szCs w:val="28"/>
        </w:rPr>
      </w:pPr>
    </w:p>
    <w:p w:rsidR="002E537F" w:rsidRDefault="002E537F" w:rsidP="002E537F">
      <w:pPr>
        <w:pStyle w:val="c0"/>
        <w:shd w:val="clear" w:color="auto" w:fill="FFFFFF"/>
        <w:spacing w:before="0" w:beforeAutospacing="0" w:after="0" w:afterAutospacing="0"/>
        <w:jc w:val="center"/>
        <w:rPr>
          <w:rStyle w:val="c2"/>
          <w:b/>
          <w:bCs/>
          <w:i/>
          <w:color w:val="FF0000"/>
          <w:sz w:val="28"/>
          <w:szCs w:val="28"/>
        </w:rPr>
      </w:pPr>
    </w:p>
    <w:p w:rsidR="002E537F" w:rsidRDefault="002E537F" w:rsidP="002E537F">
      <w:pPr>
        <w:pStyle w:val="c0"/>
        <w:shd w:val="clear" w:color="auto" w:fill="FFFFFF"/>
        <w:spacing w:before="0" w:beforeAutospacing="0" w:after="0" w:afterAutospacing="0"/>
        <w:jc w:val="center"/>
        <w:rPr>
          <w:rStyle w:val="c2"/>
          <w:b/>
          <w:bCs/>
          <w:i/>
          <w:color w:val="FF0000"/>
          <w:sz w:val="28"/>
          <w:szCs w:val="28"/>
        </w:rPr>
      </w:pPr>
    </w:p>
    <w:p w:rsidR="002E537F" w:rsidRDefault="002E537F" w:rsidP="002E537F">
      <w:pPr>
        <w:pStyle w:val="c0"/>
        <w:shd w:val="clear" w:color="auto" w:fill="FFFFFF"/>
        <w:spacing w:before="0" w:beforeAutospacing="0" w:after="0" w:afterAutospacing="0"/>
        <w:jc w:val="center"/>
        <w:rPr>
          <w:rStyle w:val="c2"/>
          <w:b/>
          <w:bCs/>
          <w:i/>
          <w:color w:val="FF0000"/>
          <w:sz w:val="28"/>
          <w:szCs w:val="28"/>
        </w:rPr>
      </w:pPr>
    </w:p>
    <w:p w:rsidR="002E537F" w:rsidRDefault="002E537F" w:rsidP="002E537F">
      <w:pPr>
        <w:pStyle w:val="c0"/>
        <w:shd w:val="clear" w:color="auto" w:fill="FFFFFF"/>
        <w:spacing w:before="0" w:beforeAutospacing="0" w:after="0" w:afterAutospacing="0"/>
        <w:jc w:val="center"/>
        <w:rPr>
          <w:rStyle w:val="c2"/>
          <w:b/>
          <w:bCs/>
          <w:i/>
          <w:color w:val="FF0000"/>
          <w:sz w:val="28"/>
          <w:szCs w:val="28"/>
        </w:rPr>
      </w:pPr>
    </w:p>
    <w:p w:rsidR="002E537F" w:rsidRDefault="002E537F" w:rsidP="002E537F">
      <w:pPr>
        <w:pStyle w:val="c0"/>
        <w:shd w:val="clear" w:color="auto" w:fill="FFFFFF"/>
        <w:spacing w:before="0" w:beforeAutospacing="0" w:after="0" w:afterAutospacing="0"/>
        <w:jc w:val="center"/>
        <w:rPr>
          <w:rStyle w:val="c2"/>
          <w:b/>
          <w:bCs/>
          <w:i/>
          <w:color w:val="FF0000"/>
          <w:sz w:val="28"/>
          <w:szCs w:val="28"/>
        </w:rPr>
      </w:pPr>
    </w:p>
    <w:p w:rsidR="002E537F" w:rsidRDefault="002E537F" w:rsidP="002E537F">
      <w:pPr>
        <w:pStyle w:val="c0"/>
        <w:shd w:val="clear" w:color="auto" w:fill="FFFFFF"/>
        <w:spacing w:before="0" w:beforeAutospacing="0" w:after="0" w:afterAutospacing="0"/>
        <w:jc w:val="center"/>
        <w:rPr>
          <w:rStyle w:val="c2"/>
          <w:b/>
          <w:bCs/>
          <w:i/>
          <w:color w:val="FF0000"/>
          <w:sz w:val="28"/>
          <w:szCs w:val="28"/>
        </w:rPr>
      </w:pPr>
    </w:p>
    <w:p w:rsidR="00544065" w:rsidRDefault="00544065" w:rsidP="00EC4138">
      <w:pPr>
        <w:pStyle w:val="c0"/>
        <w:shd w:val="clear" w:color="auto" w:fill="FFFFFF"/>
        <w:spacing w:before="0" w:beforeAutospacing="0" w:after="0" w:afterAutospacing="0"/>
        <w:rPr>
          <w:rStyle w:val="c2"/>
          <w:b/>
          <w:bCs/>
          <w:i/>
          <w:color w:val="FF0000"/>
          <w:sz w:val="28"/>
          <w:szCs w:val="28"/>
        </w:rPr>
      </w:pPr>
    </w:p>
    <w:p w:rsidR="002E537F" w:rsidRPr="00C840EE" w:rsidRDefault="002E537F" w:rsidP="002E537F">
      <w:pPr>
        <w:pStyle w:val="c0"/>
        <w:shd w:val="clear" w:color="auto" w:fill="FFFFFF"/>
        <w:spacing w:before="0" w:beforeAutospacing="0" w:after="0" w:afterAutospacing="0"/>
        <w:jc w:val="center"/>
        <w:rPr>
          <w:rFonts w:ascii="Arial" w:hAnsi="Arial" w:cs="Arial"/>
          <w:i/>
          <w:color w:val="FF0000"/>
          <w:sz w:val="28"/>
          <w:szCs w:val="28"/>
        </w:rPr>
      </w:pPr>
      <w:r w:rsidRPr="00C840EE">
        <w:rPr>
          <w:rStyle w:val="c2"/>
          <w:b/>
          <w:bCs/>
          <w:i/>
          <w:color w:val="FF0000"/>
          <w:sz w:val="28"/>
          <w:szCs w:val="28"/>
        </w:rPr>
        <w:t>Наличие у детей возможных навыков,</w:t>
      </w:r>
      <w:r w:rsidRPr="00C840EE">
        <w:rPr>
          <w:rFonts w:ascii="Arial" w:hAnsi="Arial" w:cs="Arial"/>
          <w:i/>
          <w:color w:val="FF0000"/>
          <w:sz w:val="28"/>
          <w:szCs w:val="28"/>
        </w:rPr>
        <w:t xml:space="preserve">  </w:t>
      </w:r>
      <w:r w:rsidRPr="00C840EE">
        <w:rPr>
          <w:rStyle w:val="c2"/>
          <w:b/>
          <w:bCs/>
          <w:i/>
          <w:color w:val="FF0000"/>
          <w:sz w:val="28"/>
          <w:szCs w:val="28"/>
        </w:rPr>
        <w:t>облегчающих адаптационный период</w:t>
      </w:r>
    </w:p>
    <w:p w:rsidR="002E537F" w:rsidRPr="00C840EE" w:rsidRDefault="002E537F" w:rsidP="002E537F">
      <w:pPr>
        <w:pStyle w:val="c0"/>
        <w:shd w:val="clear" w:color="auto" w:fill="FFFFFF"/>
        <w:spacing w:before="0" w:beforeAutospacing="0" w:after="0" w:afterAutospacing="0"/>
        <w:rPr>
          <w:rFonts w:ascii="Arial" w:hAnsi="Arial" w:cs="Arial"/>
          <w:color w:val="000000"/>
        </w:rPr>
      </w:pPr>
      <w:r w:rsidRPr="00C840EE">
        <w:rPr>
          <w:rStyle w:val="c3"/>
          <w:b/>
          <w:bCs/>
          <w:color w:val="000000"/>
          <w:u w:val="single"/>
        </w:rPr>
        <w:t>Навыки самообслуживания:</w:t>
      </w:r>
    </w:p>
    <w:p w:rsidR="002E537F" w:rsidRPr="00C840EE" w:rsidRDefault="002E537F" w:rsidP="002E537F">
      <w:pPr>
        <w:pStyle w:val="c0"/>
        <w:shd w:val="clear" w:color="auto" w:fill="FFFFFF"/>
        <w:spacing w:before="0" w:beforeAutospacing="0" w:after="0" w:afterAutospacing="0"/>
        <w:rPr>
          <w:rFonts w:ascii="Arial" w:hAnsi="Arial" w:cs="Arial"/>
          <w:color w:val="000000"/>
        </w:rPr>
      </w:pPr>
      <w:r w:rsidRPr="00C840EE">
        <w:rPr>
          <w:rStyle w:val="c1"/>
          <w:color w:val="000000"/>
        </w:rPr>
        <w:t>- самостоятельно ест ложкой, умеет пережёвывать пищу;</w:t>
      </w:r>
    </w:p>
    <w:p w:rsidR="002E537F" w:rsidRPr="00C840EE" w:rsidRDefault="002E537F" w:rsidP="002E537F">
      <w:pPr>
        <w:pStyle w:val="c0"/>
        <w:shd w:val="clear" w:color="auto" w:fill="FFFFFF"/>
        <w:spacing w:before="0" w:beforeAutospacing="0" w:after="0" w:afterAutospacing="0"/>
        <w:rPr>
          <w:rFonts w:ascii="Arial" w:hAnsi="Arial" w:cs="Arial"/>
          <w:color w:val="000000"/>
        </w:rPr>
      </w:pPr>
      <w:r w:rsidRPr="00C840EE">
        <w:rPr>
          <w:rStyle w:val="c1"/>
          <w:color w:val="000000"/>
        </w:rPr>
        <w:t>- перед едой моет руки;</w:t>
      </w:r>
    </w:p>
    <w:p w:rsidR="002E537F" w:rsidRPr="00C840EE" w:rsidRDefault="002E537F" w:rsidP="002E537F">
      <w:pPr>
        <w:pStyle w:val="c0"/>
        <w:shd w:val="clear" w:color="auto" w:fill="FFFFFF"/>
        <w:spacing w:before="0" w:beforeAutospacing="0" w:after="0" w:afterAutospacing="0"/>
        <w:rPr>
          <w:rFonts w:ascii="Arial" w:hAnsi="Arial" w:cs="Arial"/>
          <w:color w:val="000000"/>
        </w:rPr>
      </w:pPr>
      <w:r w:rsidRPr="00C840EE">
        <w:rPr>
          <w:rStyle w:val="c1"/>
          <w:color w:val="000000"/>
        </w:rPr>
        <w:t>- своевременно просится на горшок;</w:t>
      </w:r>
    </w:p>
    <w:p w:rsidR="002E537F" w:rsidRPr="00C840EE" w:rsidRDefault="002E537F" w:rsidP="002E537F">
      <w:pPr>
        <w:pStyle w:val="c0"/>
        <w:shd w:val="clear" w:color="auto" w:fill="FFFFFF"/>
        <w:spacing w:before="0" w:beforeAutospacing="0" w:after="0" w:afterAutospacing="0"/>
        <w:rPr>
          <w:rFonts w:ascii="Arial" w:hAnsi="Arial" w:cs="Arial"/>
          <w:color w:val="000000"/>
        </w:rPr>
      </w:pPr>
      <w:r w:rsidRPr="00C840EE">
        <w:rPr>
          <w:rStyle w:val="c1"/>
          <w:color w:val="000000"/>
        </w:rPr>
        <w:t>- снимает расстегнутые и развязанные части своей одежды, обувь (шапку, варежки, носки и т.д.), пытается одеваться без застёгивания;</w:t>
      </w:r>
    </w:p>
    <w:p w:rsidR="002E537F" w:rsidRPr="00C840EE" w:rsidRDefault="002E537F" w:rsidP="002E537F">
      <w:pPr>
        <w:pStyle w:val="c0"/>
        <w:shd w:val="clear" w:color="auto" w:fill="FFFFFF"/>
        <w:spacing w:before="0" w:beforeAutospacing="0" w:after="0" w:afterAutospacing="0"/>
        <w:rPr>
          <w:rFonts w:ascii="Arial" w:hAnsi="Arial" w:cs="Arial"/>
          <w:color w:val="000000"/>
        </w:rPr>
      </w:pPr>
      <w:r w:rsidRPr="00C840EE">
        <w:rPr>
          <w:rStyle w:val="c1"/>
          <w:color w:val="000000"/>
        </w:rPr>
        <w:t>- узнаёт свои вещи;</w:t>
      </w:r>
    </w:p>
    <w:p w:rsidR="002E537F" w:rsidRPr="00C840EE" w:rsidRDefault="002E537F" w:rsidP="002E537F">
      <w:pPr>
        <w:pStyle w:val="c0"/>
        <w:shd w:val="clear" w:color="auto" w:fill="FFFFFF"/>
        <w:spacing w:before="0" w:beforeAutospacing="0" w:after="0" w:afterAutospacing="0"/>
        <w:rPr>
          <w:rFonts w:ascii="Arial" w:hAnsi="Arial" w:cs="Arial"/>
          <w:color w:val="000000"/>
        </w:rPr>
      </w:pPr>
      <w:r w:rsidRPr="00C840EE">
        <w:rPr>
          <w:rStyle w:val="c1"/>
          <w:color w:val="000000"/>
        </w:rPr>
        <w:t xml:space="preserve">- совместно </w:t>
      </w:r>
      <w:proofErr w:type="gramStart"/>
      <w:r w:rsidRPr="00C840EE">
        <w:rPr>
          <w:rStyle w:val="c1"/>
          <w:color w:val="000000"/>
        </w:rPr>
        <w:t>со</w:t>
      </w:r>
      <w:proofErr w:type="gramEnd"/>
      <w:r w:rsidRPr="00C840EE">
        <w:rPr>
          <w:rStyle w:val="c1"/>
          <w:color w:val="000000"/>
        </w:rPr>
        <w:t xml:space="preserve"> взрослым складывает игрушки в ящик или в пакет.</w:t>
      </w:r>
    </w:p>
    <w:p w:rsidR="002E537F" w:rsidRPr="00C840EE" w:rsidRDefault="002E537F" w:rsidP="002E537F">
      <w:pPr>
        <w:pStyle w:val="c0"/>
        <w:shd w:val="clear" w:color="auto" w:fill="FFFFFF"/>
        <w:spacing w:before="0" w:beforeAutospacing="0" w:after="0" w:afterAutospacing="0"/>
        <w:rPr>
          <w:rFonts w:ascii="Arial" w:hAnsi="Arial" w:cs="Arial"/>
          <w:color w:val="000000"/>
        </w:rPr>
      </w:pPr>
      <w:r w:rsidRPr="00C840EE">
        <w:rPr>
          <w:rStyle w:val="c3"/>
          <w:b/>
          <w:bCs/>
          <w:color w:val="000000"/>
          <w:u w:val="single"/>
        </w:rPr>
        <w:t>Индивидуальные особенности:</w:t>
      </w:r>
    </w:p>
    <w:p w:rsidR="002E537F" w:rsidRPr="00C840EE" w:rsidRDefault="002E537F" w:rsidP="002E537F">
      <w:pPr>
        <w:pStyle w:val="c0"/>
        <w:shd w:val="clear" w:color="auto" w:fill="FFFFFF"/>
        <w:spacing w:before="0" w:beforeAutospacing="0" w:after="0" w:afterAutospacing="0"/>
        <w:rPr>
          <w:rFonts w:ascii="Arial" w:hAnsi="Arial" w:cs="Arial"/>
          <w:color w:val="000000"/>
        </w:rPr>
      </w:pPr>
      <w:r w:rsidRPr="00C840EE">
        <w:rPr>
          <w:rStyle w:val="c1"/>
          <w:color w:val="000000"/>
        </w:rPr>
        <w:t>- любит, когда читают книжки;</w:t>
      </w:r>
    </w:p>
    <w:p w:rsidR="002E537F" w:rsidRPr="00C840EE" w:rsidRDefault="002E537F" w:rsidP="002E537F">
      <w:pPr>
        <w:pStyle w:val="c0"/>
        <w:shd w:val="clear" w:color="auto" w:fill="FFFFFF"/>
        <w:spacing w:before="0" w:beforeAutospacing="0" w:after="0" w:afterAutospacing="0"/>
        <w:rPr>
          <w:rFonts w:ascii="Arial" w:hAnsi="Arial" w:cs="Arial"/>
          <w:color w:val="000000"/>
        </w:rPr>
      </w:pPr>
      <w:r w:rsidRPr="00C840EE">
        <w:rPr>
          <w:rStyle w:val="c1"/>
          <w:color w:val="000000"/>
        </w:rPr>
        <w:t>- рассматривает картинки;</w:t>
      </w:r>
    </w:p>
    <w:p w:rsidR="002E537F" w:rsidRPr="00C840EE" w:rsidRDefault="002E537F" w:rsidP="002E537F">
      <w:pPr>
        <w:pStyle w:val="c0"/>
        <w:shd w:val="clear" w:color="auto" w:fill="FFFFFF"/>
        <w:spacing w:before="0" w:beforeAutospacing="0" w:after="0" w:afterAutospacing="0"/>
        <w:rPr>
          <w:rFonts w:ascii="Arial" w:hAnsi="Arial" w:cs="Arial"/>
          <w:color w:val="000000"/>
        </w:rPr>
      </w:pPr>
      <w:r w:rsidRPr="00C840EE">
        <w:rPr>
          <w:rStyle w:val="c1"/>
          <w:color w:val="000000"/>
        </w:rPr>
        <w:t>- любит слушать музыку;</w:t>
      </w:r>
    </w:p>
    <w:p w:rsidR="002E537F" w:rsidRPr="00C840EE" w:rsidRDefault="002E537F" w:rsidP="002E537F">
      <w:pPr>
        <w:pStyle w:val="c0"/>
        <w:shd w:val="clear" w:color="auto" w:fill="FFFFFF"/>
        <w:spacing w:before="0" w:beforeAutospacing="0" w:after="0" w:afterAutospacing="0"/>
        <w:rPr>
          <w:rFonts w:ascii="Arial" w:hAnsi="Arial" w:cs="Arial"/>
          <w:color w:val="000000"/>
        </w:rPr>
      </w:pPr>
      <w:r w:rsidRPr="00C840EE">
        <w:rPr>
          <w:rStyle w:val="c1"/>
          <w:color w:val="000000"/>
        </w:rPr>
        <w:t>- любит рисовать, так как умеет.</w:t>
      </w:r>
    </w:p>
    <w:p w:rsidR="002E537F" w:rsidRPr="00C840EE" w:rsidRDefault="002E537F" w:rsidP="002E537F">
      <w:pPr>
        <w:pStyle w:val="c0"/>
        <w:shd w:val="clear" w:color="auto" w:fill="FFFFFF"/>
        <w:spacing w:before="0" w:beforeAutospacing="0" w:after="0" w:afterAutospacing="0"/>
        <w:rPr>
          <w:rFonts w:ascii="Arial" w:hAnsi="Arial" w:cs="Arial"/>
          <w:color w:val="000000"/>
        </w:rPr>
      </w:pPr>
      <w:r w:rsidRPr="00C840EE">
        <w:rPr>
          <w:rStyle w:val="c3"/>
          <w:b/>
          <w:bCs/>
          <w:color w:val="000000"/>
          <w:u w:val="single"/>
        </w:rPr>
        <w:t>Навыки общения:</w:t>
      </w:r>
    </w:p>
    <w:p w:rsidR="002E537F" w:rsidRPr="00C840EE" w:rsidRDefault="002E537F" w:rsidP="002E537F">
      <w:pPr>
        <w:pStyle w:val="c0"/>
        <w:shd w:val="clear" w:color="auto" w:fill="FFFFFF"/>
        <w:spacing w:before="0" w:beforeAutospacing="0" w:after="0" w:afterAutospacing="0"/>
        <w:rPr>
          <w:rFonts w:ascii="Arial" w:hAnsi="Arial" w:cs="Arial"/>
          <w:color w:val="000000"/>
        </w:rPr>
      </w:pPr>
      <w:r w:rsidRPr="00C840EE">
        <w:rPr>
          <w:rStyle w:val="c1"/>
          <w:color w:val="000000"/>
        </w:rPr>
        <w:t>- понимает обращённую к нему речь;</w:t>
      </w:r>
    </w:p>
    <w:p w:rsidR="002E537F" w:rsidRPr="00C840EE" w:rsidRDefault="002E537F" w:rsidP="002E537F">
      <w:pPr>
        <w:pStyle w:val="c0"/>
        <w:shd w:val="clear" w:color="auto" w:fill="FFFFFF"/>
        <w:spacing w:before="0" w:beforeAutospacing="0" w:after="0" w:afterAutospacing="0"/>
        <w:rPr>
          <w:rFonts w:ascii="Arial" w:hAnsi="Arial" w:cs="Arial"/>
          <w:color w:val="000000"/>
        </w:rPr>
      </w:pPr>
      <w:r w:rsidRPr="00C840EE">
        <w:rPr>
          <w:rStyle w:val="c1"/>
          <w:color w:val="000000"/>
        </w:rPr>
        <w:t>- понимает слова «можно», «надо»;</w:t>
      </w:r>
    </w:p>
    <w:p w:rsidR="002E537F" w:rsidRPr="00C840EE" w:rsidRDefault="002E537F" w:rsidP="002E537F">
      <w:pPr>
        <w:pStyle w:val="c0"/>
        <w:shd w:val="clear" w:color="auto" w:fill="FFFFFF"/>
        <w:spacing w:before="0" w:beforeAutospacing="0" w:after="0" w:afterAutospacing="0"/>
        <w:rPr>
          <w:rFonts w:ascii="Arial" w:hAnsi="Arial" w:cs="Arial"/>
          <w:color w:val="000000"/>
        </w:rPr>
      </w:pPr>
      <w:r w:rsidRPr="00C840EE">
        <w:rPr>
          <w:rStyle w:val="c1"/>
          <w:color w:val="000000"/>
        </w:rPr>
        <w:t>- любит играть с другими детьми, иногда пытается вступить в контакт;</w:t>
      </w:r>
    </w:p>
    <w:p w:rsidR="002E537F" w:rsidRPr="00C840EE" w:rsidRDefault="002E537F" w:rsidP="002E537F">
      <w:pPr>
        <w:pStyle w:val="c0"/>
        <w:shd w:val="clear" w:color="auto" w:fill="FFFFFF"/>
        <w:spacing w:before="0" w:beforeAutospacing="0" w:after="0" w:afterAutospacing="0"/>
        <w:rPr>
          <w:rFonts w:ascii="Arial" w:hAnsi="Arial" w:cs="Arial"/>
          <w:color w:val="000000"/>
        </w:rPr>
      </w:pPr>
      <w:r w:rsidRPr="00C840EE">
        <w:rPr>
          <w:rStyle w:val="c1"/>
          <w:color w:val="000000"/>
        </w:rPr>
        <w:t>- обладает положительным опытом общения с посторонними взрослыми.</w:t>
      </w:r>
    </w:p>
    <w:p w:rsidR="002E537F" w:rsidRPr="00C840EE" w:rsidRDefault="002E537F" w:rsidP="002E537F">
      <w:pPr>
        <w:pStyle w:val="c0"/>
        <w:shd w:val="clear" w:color="auto" w:fill="FFFFFF"/>
        <w:spacing w:before="0" w:beforeAutospacing="0" w:after="0" w:afterAutospacing="0"/>
        <w:rPr>
          <w:rFonts w:ascii="Arial" w:hAnsi="Arial" w:cs="Arial"/>
          <w:color w:val="000000"/>
        </w:rPr>
      </w:pPr>
      <w:r w:rsidRPr="00C840EE">
        <w:rPr>
          <w:rStyle w:val="c3"/>
          <w:b/>
          <w:bCs/>
          <w:color w:val="000000"/>
          <w:u w:val="single"/>
        </w:rPr>
        <w:t>Игровая деятельность:</w:t>
      </w:r>
    </w:p>
    <w:p w:rsidR="002E537F" w:rsidRPr="00C840EE" w:rsidRDefault="002E537F" w:rsidP="002E537F">
      <w:pPr>
        <w:pStyle w:val="c0"/>
        <w:shd w:val="clear" w:color="auto" w:fill="FFFFFF"/>
        <w:spacing w:before="0" w:beforeAutospacing="0" w:after="0" w:afterAutospacing="0"/>
        <w:rPr>
          <w:rFonts w:ascii="Arial" w:hAnsi="Arial" w:cs="Arial"/>
          <w:color w:val="000000"/>
        </w:rPr>
      </w:pPr>
      <w:r w:rsidRPr="00C840EE">
        <w:rPr>
          <w:rStyle w:val="c1"/>
          <w:color w:val="000000"/>
        </w:rPr>
        <w:t>- самостоятельно делает несложные постройки из кубиков;</w:t>
      </w:r>
    </w:p>
    <w:p w:rsidR="002E537F" w:rsidRPr="00C840EE" w:rsidRDefault="002E537F" w:rsidP="002E537F">
      <w:pPr>
        <w:pStyle w:val="c0"/>
        <w:shd w:val="clear" w:color="auto" w:fill="FFFFFF"/>
        <w:spacing w:before="0" w:beforeAutospacing="0" w:after="0" w:afterAutospacing="0"/>
        <w:rPr>
          <w:rFonts w:ascii="Arial" w:hAnsi="Arial" w:cs="Arial"/>
          <w:color w:val="000000"/>
        </w:rPr>
      </w:pPr>
      <w:r w:rsidRPr="00C840EE">
        <w:rPr>
          <w:rStyle w:val="c1"/>
          <w:color w:val="000000"/>
        </w:rPr>
        <w:t>- повторяет в игре за взрослым увиденные действия;</w:t>
      </w:r>
    </w:p>
    <w:p w:rsidR="002E537F" w:rsidRPr="00C840EE" w:rsidRDefault="002E537F" w:rsidP="002E537F">
      <w:pPr>
        <w:pStyle w:val="c0"/>
        <w:shd w:val="clear" w:color="auto" w:fill="FFFFFF"/>
        <w:spacing w:before="0" w:beforeAutospacing="0" w:after="0" w:afterAutospacing="0"/>
        <w:rPr>
          <w:rFonts w:ascii="Arial" w:hAnsi="Arial" w:cs="Arial"/>
          <w:color w:val="000000"/>
        </w:rPr>
      </w:pPr>
      <w:r w:rsidRPr="00C840EE">
        <w:rPr>
          <w:rStyle w:val="c1"/>
          <w:color w:val="000000"/>
        </w:rPr>
        <w:t>- выполняет знакомое движение под музыку;</w:t>
      </w:r>
    </w:p>
    <w:p w:rsidR="002E537F" w:rsidRPr="00C840EE" w:rsidRDefault="002E537F" w:rsidP="002E537F">
      <w:pPr>
        <w:pStyle w:val="c0"/>
        <w:shd w:val="clear" w:color="auto" w:fill="FFFFFF"/>
        <w:spacing w:before="0" w:beforeAutospacing="0" w:after="0" w:afterAutospacing="0"/>
        <w:rPr>
          <w:rFonts w:ascii="Arial" w:hAnsi="Arial" w:cs="Arial"/>
          <w:color w:val="000000"/>
        </w:rPr>
      </w:pPr>
      <w:r w:rsidRPr="00C840EE">
        <w:rPr>
          <w:rStyle w:val="c1"/>
          <w:color w:val="000000"/>
        </w:rPr>
        <w:t>- играет с различными предметами, объединяя в одной игре два несложных действия (сажает в коляску и катает куклу);</w:t>
      </w:r>
    </w:p>
    <w:p w:rsidR="002E537F" w:rsidRDefault="002E537F">
      <w:pPr>
        <w:rPr>
          <w:sz w:val="24"/>
          <w:szCs w:val="24"/>
        </w:rPr>
      </w:pPr>
    </w:p>
    <w:p w:rsidR="002E537F" w:rsidRPr="00C840EE" w:rsidRDefault="002E537F" w:rsidP="002E537F">
      <w:pPr>
        <w:shd w:val="clear" w:color="auto" w:fill="FFFFFF"/>
        <w:spacing w:after="0" w:line="240" w:lineRule="auto"/>
        <w:jc w:val="center"/>
        <w:rPr>
          <w:rFonts w:ascii="Calibri" w:eastAsia="Times New Roman" w:hAnsi="Calibri" w:cs="Calibri"/>
          <w:b/>
          <w:color w:val="FF0000"/>
          <w:sz w:val="28"/>
          <w:szCs w:val="28"/>
        </w:rPr>
      </w:pPr>
      <w:r w:rsidRPr="00C840EE">
        <w:rPr>
          <w:rFonts w:ascii="Times New Roman" w:eastAsia="Times New Roman" w:hAnsi="Times New Roman" w:cs="Times New Roman"/>
          <w:b/>
          <w:i/>
          <w:iCs/>
          <w:color w:val="FF0000"/>
          <w:sz w:val="28"/>
          <w:szCs w:val="28"/>
        </w:rPr>
        <w:lastRenderedPageBreak/>
        <w:t>Степени адаптации</w:t>
      </w:r>
    </w:p>
    <w:p w:rsidR="002E537F" w:rsidRPr="00C840EE" w:rsidRDefault="002E537F" w:rsidP="002E537F">
      <w:pPr>
        <w:shd w:val="clear" w:color="auto" w:fill="FFFFFF"/>
        <w:spacing w:after="0" w:line="240" w:lineRule="auto"/>
        <w:rPr>
          <w:rFonts w:ascii="Calibri" w:eastAsia="Times New Roman" w:hAnsi="Calibri" w:cs="Calibri"/>
          <w:color w:val="000000"/>
        </w:rPr>
      </w:pPr>
      <w:r w:rsidRPr="00C840EE">
        <w:rPr>
          <w:rFonts w:ascii="Times New Roman" w:eastAsia="Times New Roman" w:hAnsi="Times New Roman" w:cs="Times New Roman"/>
          <w:b/>
          <w:bCs/>
          <w:color w:val="000000"/>
          <w:sz w:val="24"/>
          <w:szCs w:val="24"/>
        </w:rPr>
        <w:t xml:space="preserve">1. </w:t>
      </w:r>
      <w:proofErr w:type="gramStart"/>
      <w:r w:rsidRPr="00C840EE">
        <w:rPr>
          <w:rFonts w:ascii="Times New Roman" w:eastAsia="Times New Roman" w:hAnsi="Times New Roman" w:cs="Times New Roman"/>
          <w:b/>
          <w:bCs/>
          <w:color w:val="000000"/>
          <w:sz w:val="24"/>
          <w:szCs w:val="24"/>
        </w:rPr>
        <w:t>Легкая</w:t>
      </w:r>
      <w:proofErr w:type="gramEnd"/>
      <w:r w:rsidRPr="00C840EE">
        <w:rPr>
          <w:rFonts w:ascii="Times New Roman" w:eastAsia="Times New Roman" w:hAnsi="Times New Roman" w:cs="Times New Roman"/>
          <w:b/>
          <w:bCs/>
          <w:color w:val="000000"/>
          <w:sz w:val="24"/>
          <w:szCs w:val="24"/>
        </w:rPr>
        <w:t xml:space="preserve"> – от 1 до 6 дней.</w:t>
      </w:r>
      <w:r w:rsidRPr="00C840EE">
        <w:rPr>
          <w:rFonts w:ascii="Times New Roman" w:eastAsia="Times New Roman" w:hAnsi="Times New Roman" w:cs="Times New Roman"/>
          <w:color w:val="000000"/>
          <w:sz w:val="24"/>
          <w:szCs w:val="24"/>
        </w:rPr>
        <w:t> Отрицательное эмоциональное состояние длится недолго. В это время малыш плохо спит, теряет аппетит, неохотно играет с детьми. Но в течение первого месяца после поступления в детский сад по мере привыкания к новым условиям всё нормализуется. Аппетит достигает обычного уровня уже к концу первой недели, сон налаживается через 1– 2 недели. </w:t>
      </w:r>
    </w:p>
    <w:p w:rsidR="002E537F" w:rsidRDefault="002E537F" w:rsidP="002E537F">
      <w:pPr>
        <w:shd w:val="clear" w:color="auto" w:fill="FFFFFF"/>
        <w:spacing w:after="0" w:line="240" w:lineRule="auto"/>
        <w:rPr>
          <w:rFonts w:ascii="Times New Roman" w:eastAsia="Times New Roman" w:hAnsi="Times New Roman" w:cs="Times New Roman"/>
          <w:b/>
          <w:bCs/>
          <w:color w:val="333333"/>
          <w:sz w:val="24"/>
          <w:szCs w:val="24"/>
        </w:rPr>
      </w:pPr>
      <w:r>
        <w:rPr>
          <w:rFonts w:ascii="Times New Roman" w:eastAsia="Times New Roman" w:hAnsi="Times New Roman" w:cs="Times New Roman"/>
          <w:b/>
          <w:bCs/>
          <w:color w:val="333333"/>
          <w:sz w:val="24"/>
          <w:szCs w:val="24"/>
        </w:rPr>
        <w:t xml:space="preserve">2. </w:t>
      </w:r>
      <w:proofErr w:type="gramStart"/>
      <w:r>
        <w:rPr>
          <w:rFonts w:ascii="Times New Roman" w:eastAsia="Times New Roman" w:hAnsi="Times New Roman" w:cs="Times New Roman"/>
          <w:b/>
          <w:bCs/>
          <w:color w:val="333333"/>
          <w:sz w:val="24"/>
          <w:szCs w:val="24"/>
        </w:rPr>
        <w:t>Средняя</w:t>
      </w:r>
      <w:proofErr w:type="gramEnd"/>
      <w:r>
        <w:rPr>
          <w:rFonts w:ascii="Times New Roman" w:eastAsia="Times New Roman" w:hAnsi="Times New Roman" w:cs="Times New Roman"/>
          <w:b/>
          <w:bCs/>
          <w:color w:val="333333"/>
          <w:sz w:val="24"/>
          <w:szCs w:val="24"/>
        </w:rPr>
        <w:t xml:space="preserve"> – от 6 до 32 </w:t>
      </w:r>
      <w:r w:rsidRPr="00C840EE">
        <w:rPr>
          <w:rFonts w:ascii="Times New Roman" w:eastAsia="Times New Roman" w:hAnsi="Times New Roman" w:cs="Times New Roman"/>
          <w:b/>
          <w:bCs/>
          <w:color w:val="333333"/>
          <w:sz w:val="24"/>
          <w:szCs w:val="24"/>
        </w:rPr>
        <w:t>дней. </w:t>
      </w:r>
    </w:p>
    <w:p w:rsidR="002E537F" w:rsidRPr="00C840EE" w:rsidRDefault="002E537F" w:rsidP="002E537F">
      <w:pPr>
        <w:shd w:val="clear" w:color="auto" w:fill="FFFFFF"/>
        <w:spacing w:after="0" w:line="240" w:lineRule="auto"/>
        <w:rPr>
          <w:rFonts w:ascii="Calibri" w:eastAsia="Times New Roman" w:hAnsi="Calibri" w:cs="Calibri"/>
          <w:color w:val="000000"/>
        </w:rPr>
      </w:pPr>
      <w:r w:rsidRPr="00C840EE">
        <w:rPr>
          <w:rFonts w:ascii="Times New Roman" w:eastAsia="Times New Roman" w:hAnsi="Times New Roman" w:cs="Times New Roman"/>
          <w:color w:val="333333"/>
          <w:sz w:val="24"/>
          <w:szCs w:val="24"/>
        </w:rPr>
        <w:t xml:space="preserve">Эмоциональное состояние ребёнка нормализуется более медленно и на протяжении первого месяца после поступления он болеет, как правило, острыми респираторными инфекциями. Заболевание длится 7– 10 дней и завершается без каких– </w:t>
      </w:r>
      <w:proofErr w:type="gramStart"/>
      <w:r w:rsidRPr="00C840EE">
        <w:rPr>
          <w:rFonts w:ascii="Times New Roman" w:eastAsia="Times New Roman" w:hAnsi="Times New Roman" w:cs="Times New Roman"/>
          <w:color w:val="333333"/>
          <w:sz w:val="24"/>
          <w:szCs w:val="24"/>
        </w:rPr>
        <w:t>ли</w:t>
      </w:r>
      <w:proofErr w:type="gramEnd"/>
      <w:r w:rsidRPr="00C840EE">
        <w:rPr>
          <w:rFonts w:ascii="Times New Roman" w:eastAsia="Times New Roman" w:hAnsi="Times New Roman" w:cs="Times New Roman"/>
          <w:color w:val="333333"/>
          <w:sz w:val="24"/>
          <w:szCs w:val="24"/>
        </w:rPr>
        <w:t>бо осложнений. Сон и аппетит восстанавливаются через 20– 40 дней, в течение целого месяца настроение может быть неустойчивым. </w:t>
      </w:r>
    </w:p>
    <w:p w:rsidR="002E537F" w:rsidRPr="00C840EE" w:rsidRDefault="002E537F" w:rsidP="002E537F">
      <w:pPr>
        <w:shd w:val="clear" w:color="auto" w:fill="FFFFFF"/>
        <w:spacing w:after="0" w:line="240" w:lineRule="auto"/>
        <w:rPr>
          <w:sz w:val="24"/>
          <w:szCs w:val="24"/>
        </w:rPr>
      </w:pPr>
      <w:r w:rsidRPr="00C840EE">
        <w:rPr>
          <w:rFonts w:ascii="Times New Roman" w:eastAsia="Times New Roman" w:hAnsi="Times New Roman" w:cs="Times New Roman"/>
          <w:b/>
          <w:bCs/>
          <w:color w:val="000000"/>
          <w:sz w:val="24"/>
          <w:szCs w:val="24"/>
        </w:rPr>
        <w:t xml:space="preserve">3. </w:t>
      </w:r>
      <w:proofErr w:type="gramStart"/>
      <w:r w:rsidRPr="00C840EE">
        <w:rPr>
          <w:rFonts w:ascii="Times New Roman" w:eastAsia="Times New Roman" w:hAnsi="Times New Roman" w:cs="Times New Roman"/>
          <w:b/>
          <w:bCs/>
          <w:color w:val="000000"/>
          <w:sz w:val="24"/>
          <w:szCs w:val="24"/>
        </w:rPr>
        <w:t>Тяжелая</w:t>
      </w:r>
      <w:proofErr w:type="gramEnd"/>
      <w:r w:rsidRPr="00C840EE">
        <w:rPr>
          <w:rFonts w:ascii="Times New Roman" w:eastAsia="Times New Roman" w:hAnsi="Times New Roman" w:cs="Times New Roman"/>
          <w:b/>
          <w:bCs/>
          <w:color w:val="000000"/>
          <w:sz w:val="24"/>
          <w:szCs w:val="24"/>
        </w:rPr>
        <w:t xml:space="preserve"> – от 32 до 64 дней,</w:t>
      </w:r>
      <w:r w:rsidRPr="00C840EE">
        <w:rPr>
          <w:rFonts w:ascii="Times New Roman" w:eastAsia="Times New Roman" w:hAnsi="Times New Roman" w:cs="Times New Roman"/>
          <w:color w:val="000000"/>
          <w:sz w:val="24"/>
          <w:szCs w:val="24"/>
        </w:rPr>
        <w:t xml:space="preserve"> когда эмоциональное состояние ребёнка нормализуется очень медленно (иногда этот процесс длится несколько месяцев). В этот период ребёнок либо переносит повторные заболевания, либо проявляет стойкие нарушения поведения. Ребёнок плохо засыпает, сон короткий. Вскрикивает, плачет во сне, просыпается со слезами. Аппетит снижается, может возникнуть стойкий отказ от еды. Реакции ребёнка, направлены на выход из ситуации: это либо активное эмоциональное состояние (плач, негодующий крик, агрессивно– </w:t>
      </w:r>
      <w:proofErr w:type="gramStart"/>
      <w:r w:rsidRPr="00C840EE">
        <w:rPr>
          <w:rFonts w:ascii="Times New Roman" w:eastAsia="Times New Roman" w:hAnsi="Times New Roman" w:cs="Times New Roman"/>
          <w:color w:val="000000"/>
          <w:sz w:val="24"/>
          <w:szCs w:val="24"/>
        </w:rPr>
        <w:t>ра</w:t>
      </w:r>
      <w:proofErr w:type="gramEnd"/>
      <w:r w:rsidRPr="00C840EE">
        <w:rPr>
          <w:rFonts w:ascii="Times New Roman" w:eastAsia="Times New Roman" w:hAnsi="Times New Roman" w:cs="Times New Roman"/>
          <w:color w:val="000000"/>
          <w:sz w:val="24"/>
          <w:szCs w:val="24"/>
        </w:rPr>
        <w:t>зрушительные реакции, двигательный протест).</w:t>
      </w:r>
    </w:p>
    <w:sectPr w:rsidR="002E537F" w:rsidRPr="00C840EE" w:rsidSect="002E537F">
      <w:pgSz w:w="16838" w:h="11906" w:orient="landscape"/>
      <w:pgMar w:top="567" w:right="720" w:bottom="567" w:left="720" w:header="709" w:footer="709" w:gutter="0"/>
      <w:cols w:num="3"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397F15"/>
    <w:multiLevelType w:val="hybridMultilevel"/>
    <w:tmpl w:val="4140C3E6"/>
    <w:lvl w:ilvl="0" w:tplc="CCB834C2">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7CB32717"/>
    <w:multiLevelType w:val="hybridMultilevel"/>
    <w:tmpl w:val="77546382"/>
    <w:lvl w:ilvl="0" w:tplc="ED825AC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1C4536"/>
    <w:rsid w:val="00193A19"/>
    <w:rsid w:val="001C4536"/>
    <w:rsid w:val="002E537F"/>
    <w:rsid w:val="002F5EBC"/>
    <w:rsid w:val="003B358C"/>
    <w:rsid w:val="00544065"/>
    <w:rsid w:val="00C840EE"/>
    <w:rsid w:val="00EC41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B358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C840E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rsid w:val="00C840EE"/>
  </w:style>
  <w:style w:type="character" w:customStyle="1" w:styleId="c1">
    <w:name w:val="c1"/>
    <w:basedOn w:val="a0"/>
    <w:rsid w:val="00C840EE"/>
  </w:style>
  <w:style w:type="character" w:customStyle="1" w:styleId="c2">
    <w:name w:val="c2"/>
    <w:basedOn w:val="a0"/>
    <w:rsid w:val="00C840EE"/>
  </w:style>
  <w:style w:type="paragraph" w:customStyle="1" w:styleId="c18">
    <w:name w:val="c18"/>
    <w:basedOn w:val="a"/>
    <w:rsid w:val="00C840E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4">
    <w:name w:val="c14"/>
    <w:basedOn w:val="a0"/>
    <w:rsid w:val="00C840EE"/>
  </w:style>
  <w:style w:type="character" w:customStyle="1" w:styleId="c23">
    <w:name w:val="c23"/>
    <w:basedOn w:val="a0"/>
    <w:rsid w:val="00C840EE"/>
  </w:style>
  <w:style w:type="character" w:customStyle="1" w:styleId="c5">
    <w:name w:val="c5"/>
    <w:basedOn w:val="a0"/>
    <w:rsid w:val="00C840EE"/>
  </w:style>
  <w:style w:type="character" w:customStyle="1" w:styleId="c19">
    <w:name w:val="c19"/>
    <w:basedOn w:val="a0"/>
    <w:rsid w:val="00C840EE"/>
  </w:style>
  <w:style w:type="character" w:customStyle="1" w:styleId="c17">
    <w:name w:val="c17"/>
    <w:basedOn w:val="a0"/>
    <w:rsid w:val="00C840EE"/>
  </w:style>
  <w:style w:type="paragraph" w:styleId="a3">
    <w:name w:val="Balloon Text"/>
    <w:basedOn w:val="a"/>
    <w:link w:val="a4"/>
    <w:uiPriority w:val="99"/>
    <w:semiHidden/>
    <w:unhideWhenUsed/>
    <w:rsid w:val="00193A1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93A19"/>
    <w:rPr>
      <w:rFonts w:ascii="Tahoma" w:hAnsi="Tahoma" w:cs="Tahoma"/>
      <w:sz w:val="16"/>
      <w:szCs w:val="16"/>
    </w:rPr>
  </w:style>
  <w:style w:type="character" w:customStyle="1" w:styleId="10">
    <w:name w:val="Заголовок 1 Знак"/>
    <w:basedOn w:val="a0"/>
    <w:link w:val="1"/>
    <w:uiPriority w:val="9"/>
    <w:rsid w:val="003B358C"/>
    <w:rPr>
      <w:rFonts w:ascii="Times New Roman" w:eastAsia="Times New Roman" w:hAnsi="Times New Roman" w:cs="Times New Roman"/>
      <w:b/>
      <w:bCs/>
      <w:kern w:val="36"/>
      <w:sz w:val="48"/>
      <w:szCs w:val="48"/>
    </w:rPr>
  </w:style>
  <w:style w:type="paragraph" w:styleId="a5">
    <w:name w:val="List Paragraph"/>
    <w:basedOn w:val="a"/>
    <w:uiPriority w:val="34"/>
    <w:qFormat/>
    <w:rsid w:val="003B358C"/>
    <w:pPr>
      <w:ind w:left="720"/>
      <w:contextualSpacing/>
    </w:pPr>
  </w:style>
</w:styles>
</file>

<file path=word/webSettings.xml><?xml version="1.0" encoding="utf-8"?>
<w:webSettings xmlns:r="http://schemas.openxmlformats.org/officeDocument/2006/relationships" xmlns:w="http://schemas.openxmlformats.org/wordprocessingml/2006/main">
  <w:divs>
    <w:div w:id="557328376">
      <w:bodyDiv w:val="1"/>
      <w:marLeft w:val="0"/>
      <w:marRight w:val="0"/>
      <w:marTop w:val="0"/>
      <w:marBottom w:val="0"/>
      <w:divBdr>
        <w:top w:val="none" w:sz="0" w:space="0" w:color="auto"/>
        <w:left w:val="none" w:sz="0" w:space="0" w:color="auto"/>
        <w:bottom w:val="none" w:sz="0" w:space="0" w:color="auto"/>
        <w:right w:val="none" w:sz="0" w:space="0" w:color="auto"/>
      </w:divBdr>
    </w:div>
    <w:div w:id="885724124">
      <w:bodyDiv w:val="1"/>
      <w:marLeft w:val="0"/>
      <w:marRight w:val="0"/>
      <w:marTop w:val="0"/>
      <w:marBottom w:val="0"/>
      <w:divBdr>
        <w:top w:val="none" w:sz="0" w:space="0" w:color="auto"/>
        <w:left w:val="none" w:sz="0" w:space="0" w:color="auto"/>
        <w:bottom w:val="none" w:sz="0" w:space="0" w:color="auto"/>
        <w:right w:val="none" w:sz="0" w:space="0" w:color="auto"/>
      </w:divBdr>
    </w:div>
    <w:div w:id="1059934430">
      <w:bodyDiv w:val="1"/>
      <w:marLeft w:val="0"/>
      <w:marRight w:val="0"/>
      <w:marTop w:val="0"/>
      <w:marBottom w:val="0"/>
      <w:divBdr>
        <w:top w:val="none" w:sz="0" w:space="0" w:color="auto"/>
        <w:left w:val="none" w:sz="0" w:space="0" w:color="auto"/>
        <w:bottom w:val="none" w:sz="0" w:space="0" w:color="auto"/>
        <w:right w:val="none" w:sz="0" w:space="0" w:color="auto"/>
      </w:divBdr>
    </w:div>
    <w:div w:id="1193959321">
      <w:bodyDiv w:val="1"/>
      <w:marLeft w:val="0"/>
      <w:marRight w:val="0"/>
      <w:marTop w:val="0"/>
      <w:marBottom w:val="0"/>
      <w:divBdr>
        <w:top w:val="none" w:sz="0" w:space="0" w:color="auto"/>
        <w:left w:val="none" w:sz="0" w:space="0" w:color="auto"/>
        <w:bottom w:val="none" w:sz="0" w:space="0" w:color="auto"/>
        <w:right w:val="none" w:sz="0" w:space="0" w:color="auto"/>
      </w:divBdr>
    </w:div>
    <w:div w:id="1460681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diagramLayout" Target="diagrams/layout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Data" Target="diagrams/data1.xml"/><Relationship Id="rId11" Type="http://schemas.openxmlformats.org/officeDocument/2006/relationships/image" Target="media/image3.jpeg"/><Relationship Id="rId5" Type="http://schemas.openxmlformats.org/officeDocument/2006/relationships/image" Target="media/image1.jpeg"/><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4100860-9CF6-404C-B3B7-84FC5C6C292C}" type="doc">
      <dgm:prSet loTypeId="urn:microsoft.com/office/officeart/2005/8/layout/default" loCatId="list" qsTypeId="urn:microsoft.com/office/officeart/2005/8/quickstyle/simple1" qsCatId="simple" csTypeId="urn:microsoft.com/office/officeart/2005/8/colors/accent1_1" csCatId="accent1" phldr="1"/>
      <dgm:spPr/>
      <dgm:t>
        <a:bodyPr/>
        <a:lstStyle/>
        <a:p>
          <a:endParaRPr lang="ru-RU"/>
        </a:p>
      </dgm:t>
    </dgm:pt>
    <dgm:pt modelId="{6146613C-E5D7-4580-BA7F-0C9BFB878238}">
      <dgm:prSet phldrT="[Текст]" custT="1"/>
      <dgm:spPr/>
      <dgm:t>
        <a:bodyPr/>
        <a:lstStyle/>
        <a:p>
          <a:r>
            <a:rPr lang="ru-RU" sz="1200" i="1">
              <a:latin typeface="Times New Roman" pitchFamily="18" charset="0"/>
              <a:cs typeface="Times New Roman" pitchFamily="18" charset="0"/>
            </a:rPr>
            <a:t>Для комфорта малыша необходимы 3-4 комплекта сменного белья. Будьте готовы, что одежды может понадобиться больше</a:t>
          </a:r>
          <a:r>
            <a:rPr lang="ru-RU" sz="1400">
              <a:latin typeface="Times New Roman" pitchFamily="18" charset="0"/>
              <a:cs typeface="Times New Roman" pitchFamily="18" charset="0"/>
            </a:rPr>
            <a:t>.</a:t>
          </a:r>
        </a:p>
      </dgm:t>
    </dgm:pt>
    <dgm:pt modelId="{D781C28F-8CE5-4BB5-AFBA-78771D7F84C8}" type="parTrans" cxnId="{3906552C-6066-40C9-82CC-23569F195076}">
      <dgm:prSet/>
      <dgm:spPr/>
      <dgm:t>
        <a:bodyPr/>
        <a:lstStyle/>
        <a:p>
          <a:endParaRPr lang="ru-RU"/>
        </a:p>
      </dgm:t>
    </dgm:pt>
    <dgm:pt modelId="{F53E2761-ED9D-42E2-8B28-38FF1683F4D9}" type="sibTrans" cxnId="{3906552C-6066-40C9-82CC-23569F195076}">
      <dgm:prSet/>
      <dgm:spPr/>
      <dgm:t>
        <a:bodyPr/>
        <a:lstStyle/>
        <a:p>
          <a:endParaRPr lang="ru-RU"/>
        </a:p>
      </dgm:t>
    </dgm:pt>
    <dgm:pt modelId="{F6C7983B-DFD0-4913-9D7D-F09FC0617181}">
      <dgm:prSet phldrT="[Текст]" custT="1"/>
      <dgm:spPr/>
      <dgm:t>
        <a:bodyPr/>
        <a:lstStyle/>
        <a:p>
          <a:r>
            <a:rPr lang="ru-RU" sz="1200" i="1">
              <a:latin typeface="Times New Roman" pitchFamily="18" charset="0"/>
              <a:cs typeface="Times New Roman" pitchFamily="18" charset="0"/>
            </a:rPr>
            <a:t>Сандалики на липучке, малыших сам сможет растегнуть и застегнуть, желательно 2 пары.</a:t>
          </a:r>
        </a:p>
      </dgm:t>
    </dgm:pt>
    <dgm:pt modelId="{E44ECCCE-81BF-43B6-8F0E-9DF7BA5A87E7}" type="parTrans" cxnId="{74676D76-55B8-4BD7-B404-CAE284EE85E3}">
      <dgm:prSet/>
      <dgm:spPr/>
      <dgm:t>
        <a:bodyPr/>
        <a:lstStyle/>
        <a:p>
          <a:endParaRPr lang="ru-RU"/>
        </a:p>
      </dgm:t>
    </dgm:pt>
    <dgm:pt modelId="{8DF55142-850C-4FCC-97E9-5A22667A35B1}" type="sibTrans" cxnId="{74676D76-55B8-4BD7-B404-CAE284EE85E3}">
      <dgm:prSet/>
      <dgm:spPr/>
      <dgm:t>
        <a:bodyPr/>
        <a:lstStyle/>
        <a:p>
          <a:endParaRPr lang="ru-RU"/>
        </a:p>
      </dgm:t>
    </dgm:pt>
    <dgm:pt modelId="{4178389B-5E32-42BF-9136-9FB8431471C6}">
      <dgm:prSet phldrT="[Текст]" custT="1"/>
      <dgm:spPr/>
      <dgm:t>
        <a:bodyPr/>
        <a:lstStyle/>
        <a:p>
          <a:r>
            <a:rPr lang="ru-RU" sz="1200" i="1">
              <a:latin typeface="Times New Roman" pitchFamily="18" charset="0"/>
              <a:cs typeface="Times New Roman" pitchFamily="18" charset="0"/>
            </a:rPr>
            <a:t>как можно меньше застежек, завязок на одеже и тогда малыш легко с ней справится</a:t>
          </a:r>
        </a:p>
      </dgm:t>
    </dgm:pt>
    <dgm:pt modelId="{FC02BE9D-46C6-4F02-893B-4D958AB2D2EE}" type="parTrans" cxnId="{23E5C468-CDEC-48DB-AE65-E455179C9006}">
      <dgm:prSet/>
      <dgm:spPr/>
      <dgm:t>
        <a:bodyPr/>
        <a:lstStyle/>
        <a:p>
          <a:endParaRPr lang="ru-RU"/>
        </a:p>
      </dgm:t>
    </dgm:pt>
    <dgm:pt modelId="{01B515DA-B925-499C-ABC4-290EAEDF3FE7}" type="sibTrans" cxnId="{23E5C468-CDEC-48DB-AE65-E455179C9006}">
      <dgm:prSet/>
      <dgm:spPr/>
      <dgm:t>
        <a:bodyPr/>
        <a:lstStyle/>
        <a:p>
          <a:endParaRPr lang="ru-RU"/>
        </a:p>
      </dgm:t>
    </dgm:pt>
    <dgm:pt modelId="{BE4970DB-CF67-4309-B596-893894E003A2}" type="pres">
      <dgm:prSet presAssocID="{74100860-9CF6-404C-B3B7-84FC5C6C292C}" presName="diagram" presStyleCnt="0">
        <dgm:presLayoutVars>
          <dgm:dir/>
          <dgm:resizeHandles val="exact"/>
        </dgm:presLayoutVars>
      </dgm:prSet>
      <dgm:spPr/>
    </dgm:pt>
    <dgm:pt modelId="{82C6605D-FF65-446F-883B-0797C0D2A079}" type="pres">
      <dgm:prSet presAssocID="{6146613C-E5D7-4580-BA7F-0C9BFB878238}" presName="node" presStyleLbl="node1" presStyleIdx="0" presStyleCnt="3" custScaleX="86856" custScaleY="40823" custLinFactNeighborX="2253" custLinFactNeighborY="-536">
        <dgm:presLayoutVars>
          <dgm:bulletEnabled val="1"/>
        </dgm:presLayoutVars>
      </dgm:prSet>
      <dgm:spPr/>
      <dgm:t>
        <a:bodyPr/>
        <a:lstStyle/>
        <a:p>
          <a:endParaRPr lang="ru-RU"/>
        </a:p>
      </dgm:t>
    </dgm:pt>
    <dgm:pt modelId="{4FA1168D-E8A8-4862-9B12-A746499F6CA3}" type="pres">
      <dgm:prSet presAssocID="{F53E2761-ED9D-42E2-8B28-38FF1683F4D9}" presName="sibTrans" presStyleCnt="0"/>
      <dgm:spPr/>
    </dgm:pt>
    <dgm:pt modelId="{54CE607C-3B26-4594-AD00-706A98CE9EA9}" type="pres">
      <dgm:prSet presAssocID="{F6C7983B-DFD0-4913-9D7D-F09FC0617181}" presName="node" presStyleLbl="node1" presStyleIdx="1" presStyleCnt="3" custScaleX="78958" custScaleY="41056">
        <dgm:presLayoutVars>
          <dgm:bulletEnabled val="1"/>
        </dgm:presLayoutVars>
      </dgm:prSet>
      <dgm:spPr/>
    </dgm:pt>
    <dgm:pt modelId="{9D29A511-BD99-493D-8E41-17D362F8A71F}" type="pres">
      <dgm:prSet presAssocID="{8DF55142-850C-4FCC-97E9-5A22667A35B1}" presName="sibTrans" presStyleCnt="0"/>
      <dgm:spPr/>
    </dgm:pt>
    <dgm:pt modelId="{5D2A65CF-17C2-416A-8A66-B4B22282115C}" type="pres">
      <dgm:prSet presAssocID="{4178389B-5E32-42BF-9136-9FB8431471C6}" presName="node" presStyleLbl="node1" presStyleIdx="2" presStyleCnt="3" custScaleX="75516" custScaleY="27168">
        <dgm:presLayoutVars>
          <dgm:bulletEnabled val="1"/>
        </dgm:presLayoutVars>
      </dgm:prSet>
      <dgm:spPr/>
    </dgm:pt>
  </dgm:ptLst>
  <dgm:cxnLst>
    <dgm:cxn modelId="{3906552C-6066-40C9-82CC-23569F195076}" srcId="{74100860-9CF6-404C-B3B7-84FC5C6C292C}" destId="{6146613C-E5D7-4580-BA7F-0C9BFB878238}" srcOrd="0" destOrd="0" parTransId="{D781C28F-8CE5-4BB5-AFBA-78771D7F84C8}" sibTransId="{F53E2761-ED9D-42E2-8B28-38FF1683F4D9}"/>
    <dgm:cxn modelId="{C82C8475-BF7B-4C88-B66D-8140CF8EB592}" type="presOf" srcId="{74100860-9CF6-404C-B3B7-84FC5C6C292C}" destId="{BE4970DB-CF67-4309-B596-893894E003A2}" srcOrd="0" destOrd="0" presId="urn:microsoft.com/office/officeart/2005/8/layout/default"/>
    <dgm:cxn modelId="{8A35228F-4BF2-4397-8245-C9493B84F956}" type="presOf" srcId="{F6C7983B-DFD0-4913-9D7D-F09FC0617181}" destId="{54CE607C-3B26-4594-AD00-706A98CE9EA9}" srcOrd="0" destOrd="0" presId="urn:microsoft.com/office/officeart/2005/8/layout/default"/>
    <dgm:cxn modelId="{D1D3BFE2-D183-41F7-B206-55E78135F2AA}" type="presOf" srcId="{4178389B-5E32-42BF-9136-9FB8431471C6}" destId="{5D2A65CF-17C2-416A-8A66-B4B22282115C}" srcOrd="0" destOrd="0" presId="urn:microsoft.com/office/officeart/2005/8/layout/default"/>
    <dgm:cxn modelId="{23E5C468-CDEC-48DB-AE65-E455179C9006}" srcId="{74100860-9CF6-404C-B3B7-84FC5C6C292C}" destId="{4178389B-5E32-42BF-9136-9FB8431471C6}" srcOrd="2" destOrd="0" parTransId="{FC02BE9D-46C6-4F02-893B-4D958AB2D2EE}" sibTransId="{01B515DA-B925-499C-ABC4-290EAEDF3FE7}"/>
    <dgm:cxn modelId="{74676D76-55B8-4BD7-B404-CAE284EE85E3}" srcId="{74100860-9CF6-404C-B3B7-84FC5C6C292C}" destId="{F6C7983B-DFD0-4913-9D7D-F09FC0617181}" srcOrd="1" destOrd="0" parTransId="{E44ECCCE-81BF-43B6-8F0E-9DF7BA5A87E7}" sibTransId="{8DF55142-850C-4FCC-97E9-5A22667A35B1}"/>
    <dgm:cxn modelId="{A871DACE-750E-4E0C-A068-B3A10ACAEADD}" type="presOf" srcId="{6146613C-E5D7-4580-BA7F-0C9BFB878238}" destId="{82C6605D-FF65-446F-883B-0797C0D2A079}" srcOrd="0" destOrd="0" presId="urn:microsoft.com/office/officeart/2005/8/layout/default"/>
    <dgm:cxn modelId="{1AC4659C-A662-433E-9010-32A42EBF9033}" type="presParOf" srcId="{BE4970DB-CF67-4309-B596-893894E003A2}" destId="{82C6605D-FF65-446F-883B-0797C0D2A079}" srcOrd="0" destOrd="0" presId="urn:microsoft.com/office/officeart/2005/8/layout/default"/>
    <dgm:cxn modelId="{E658AA56-DC7E-48EB-A656-0992F35BFA13}" type="presParOf" srcId="{BE4970DB-CF67-4309-B596-893894E003A2}" destId="{4FA1168D-E8A8-4862-9B12-A746499F6CA3}" srcOrd="1" destOrd="0" presId="urn:microsoft.com/office/officeart/2005/8/layout/default"/>
    <dgm:cxn modelId="{34C4B1F7-281A-432C-A001-C5D53CB5772B}" type="presParOf" srcId="{BE4970DB-CF67-4309-B596-893894E003A2}" destId="{54CE607C-3B26-4594-AD00-706A98CE9EA9}" srcOrd="2" destOrd="0" presId="urn:microsoft.com/office/officeart/2005/8/layout/default"/>
    <dgm:cxn modelId="{F1F61A5A-17DC-4CB6-80EA-16C0201288A0}" type="presParOf" srcId="{BE4970DB-CF67-4309-B596-893894E003A2}" destId="{9D29A511-BD99-493D-8E41-17D362F8A71F}" srcOrd="3" destOrd="0" presId="urn:microsoft.com/office/officeart/2005/8/layout/default"/>
    <dgm:cxn modelId="{B7A8C7C7-FF0C-4EE5-BC82-429CFA59C8D1}" type="presParOf" srcId="{BE4970DB-CF67-4309-B596-893894E003A2}" destId="{5D2A65CF-17C2-416A-8A66-B4B22282115C}" srcOrd="4" destOrd="0" presId="urn:microsoft.com/office/officeart/2005/8/layout/default"/>
  </dgm:cxnLst>
  <dgm:bg/>
  <dgm:whole/>
</dgm:dataModel>
</file>

<file path=word/diagrams/layout1.xml><?xml version="1.0" encoding="utf-8"?>
<dgm:layoutDef xmlns:dgm="http://schemas.openxmlformats.org/drawingml/2006/diagram" xmlns:a="http://schemas.openxmlformats.org/drawingml/2006/main" uniqueId="urn:microsoft.com/office/officeart/2005/8/layout/default">
  <dgm:title val=""/>
  <dgm:desc val=""/>
  <dgm:catLst>
    <dgm:cat type="list" pri="1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2</Pages>
  <Words>605</Words>
  <Characters>3453</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Ural Tale</Company>
  <LinksUpToDate>false</LinksUpToDate>
  <CharactersWithSpaces>4050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Ural Tale</dc:creator>
  <cp:lastModifiedBy>Ural Tale</cp:lastModifiedBy>
  <cp:revision>2</cp:revision>
  <cp:lastPrinted>2019-05-28T06:32:00Z</cp:lastPrinted>
  <dcterms:created xsi:type="dcterms:W3CDTF">2019-05-28T06:35:00Z</dcterms:created>
  <dcterms:modified xsi:type="dcterms:W3CDTF">2019-05-28T06:35:00Z</dcterms:modified>
</cp:coreProperties>
</file>